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72C" w:rsidRDefault="00BF6967" w:rsidP="0022453D">
      <w:pPr>
        <w:jc w:val="both"/>
        <w:rPr>
          <w:rFonts w:eastAsia="MS Mincho"/>
        </w:rPr>
      </w:pPr>
      <w:r>
        <w:rPr>
          <w:rFonts w:eastAsia="MS Mincho"/>
        </w:rPr>
        <w:t xml:space="preserve">Liebe Gemeinde, über meine Predigt stelle ich das Wort der griechischen Väter: </w:t>
      </w:r>
      <w:r w:rsidR="007A6C8D">
        <w:rPr>
          <w:rFonts w:eastAsia="MS Mincho"/>
        </w:rPr>
        <w:t>„</w:t>
      </w:r>
      <w:r w:rsidR="0043772C">
        <w:rPr>
          <w:rFonts w:eastAsia="MS Mincho"/>
        </w:rPr>
        <w:t>Macht’s wie Gott, werde Mensch!</w:t>
      </w:r>
      <w:r w:rsidR="007A6C8D">
        <w:rPr>
          <w:rFonts w:eastAsia="MS Mincho"/>
        </w:rPr>
        <w:t>“</w:t>
      </w:r>
    </w:p>
    <w:p w:rsidR="0022453D" w:rsidRPr="0022453D" w:rsidRDefault="0043772C" w:rsidP="0022453D">
      <w:pPr>
        <w:jc w:val="both"/>
        <w:rPr>
          <w:rFonts w:eastAsia="MS Mincho"/>
        </w:rPr>
      </w:pPr>
      <w:r>
        <w:rPr>
          <w:rFonts w:eastAsia="MS Mincho"/>
        </w:rPr>
        <w:t>Doch w</w:t>
      </w:r>
      <w:r w:rsidR="0022453D" w:rsidRPr="0022453D">
        <w:rPr>
          <w:rFonts w:eastAsia="MS Mincho"/>
        </w:rPr>
        <w:t>er ist der Mensch? Die Frage bewegt das Denken der Philosophie</w:t>
      </w:r>
      <w:r w:rsidR="00DE3A25">
        <w:rPr>
          <w:rFonts w:eastAsia="MS Mincho"/>
        </w:rPr>
        <w:t xml:space="preserve"> durch alle Zeiten</w:t>
      </w:r>
      <w:r w:rsidR="0022453D" w:rsidRPr="0022453D">
        <w:rPr>
          <w:rFonts w:eastAsia="MS Mincho"/>
        </w:rPr>
        <w:t xml:space="preserve">. </w:t>
      </w:r>
      <w:r w:rsidR="0022453D">
        <w:rPr>
          <w:rFonts w:eastAsia="MS Mincho"/>
        </w:rPr>
        <w:t>Die Frage</w:t>
      </w:r>
      <w:r w:rsidR="0022453D" w:rsidRPr="0022453D">
        <w:rPr>
          <w:rFonts w:eastAsia="MS Mincho"/>
        </w:rPr>
        <w:t xml:space="preserve"> bewegt aber auch jeden einzelnen: Wer bin </w:t>
      </w:r>
      <w:r w:rsidR="0022453D" w:rsidRPr="0022453D">
        <w:rPr>
          <w:rFonts w:eastAsia="MS Mincho"/>
          <w:i/>
          <w:iCs/>
        </w:rPr>
        <w:t>ich</w:t>
      </w:r>
      <w:r w:rsidR="0022453D" w:rsidRPr="0022453D">
        <w:rPr>
          <w:rFonts w:eastAsia="MS Mincho"/>
        </w:rPr>
        <w:t xml:space="preserve">? Wozu lebe ich? Wie </w:t>
      </w:r>
      <w:r w:rsidR="00561D67">
        <w:rPr>
          <w:rFonts w:eastAsia="MS Mincho"/>
        </w:rPr>
        <w:t>wird</w:t>
      </w:r>
      <w:r w:rsidR="0022453D" w:rsidRPr="0022453D">
        <w:rPr>
          <w:rFonts w:eastAsia="MS Mincho"/>
        </w:rPr>
        <w:t xml:space="preserve"> mein Leben sinnvoll, erfüllt?</w:t>
      </w:r>
    </w:p>
    <w:p w:rsidR="0022453D" w:rsidRPr="0022453D" w:rsidRDefault="0022453D" w:rsidP="0022453D">
      <w:pPr>
        <w:jc w:val="both"/>
        <w:rPr>
          <w:rFonts w:eastAsia="MS Mincho"/>
        </w:rPr>
      </w:pPr>
      <w:r w:rsidRPr="0022453D">
        <w:rPr>
          <w:rFonts w:eastAsia="MS Mincho"/>
        </w:rPr>
        <w:t xml:space="preserve">Darauf </w:t>
      </w:r>
      <w:r>
        <w:rPr>
          <w:rFonts w:eastAsia="MS Mincho"/>
        </w:rPr>
        <w:t>g</w:t>
      </w:r>
      <w:r w:rsidR="00576736">
        <w:rPr>
          <w:rFonts w:eastAsia="MS Mincho"/>
        </w:rPr>
        <w:t>e</w:t>
      </w:r>
      <w:r>
        <w:rPr>
          <w:rFonts w:eastAsia="MS Mincho"/>
        </w:rPr>
        <w:t>b</w:t>
      </w:r>
      <w:r w:rsidR="00576736">
        <w:rPr>
          <w:rFonts w:eastAsia="MS Mincho"/>
        </w:rPr>
        <w:t xml:space="preserve">en Menschen </w:t>
      </w:r>
      <w:r w:rsidRPr="0022453D">
        <w:rPr>
          <w:rFonts w:eastAsia="MS Mincho"/>
        </w:rPr>
        <w:t>vielerlei</w:t>
      </w:r>
      <w:r w:rsidR="0043772C">
        <w:rPr>
          <w:rFonts w:eastAsia="MS Mincho"/>
        </w:rPr>
        <w:t>,</w:t>
      </w:r>
      <w:r w:rsidRPr="0022453D">
        <w:rPr>
          <w:rFonts w:eastAsia="MS Mincho"/>
        </w:rPr>
        <w:t xml:space="preserve"> oft einander widersprechende Antworten. Doch es gibt </w:t>
      </w:r>
      <w:r w:rsidRPr="0043772C">
        <w:rPr>
          <w:rFonts w:eastAsia="MS Mincho"/>
          <w:u w:val="single"/>
        </w:rPr>
        <w:t>eine Antwort</w:t>
      </w:r>
      <w:r w:rsidRPr="0022453D">
        <w:rPr>
          <w:rFonts w:eastAsia="MS Mincho"/>
        </w:rPr>
        <w:t xml:space="preserve">, die von </w:t>
      </w:r>
      <w:r w:rsidRPr="0022453D">
        <w:rPr>
          <w:rFonts w:eastAsia="MS Mincho"/>
          <w:i/>
          <w:iCs/>
        </w:rPr>
        <w:t>Gott</w:t>
      </w:r>
      <w:r w:rsidRPr="0022453D">
        <w:rPr>
          <w:rFonts w:eastAsia="MS Mincho"/>
        </w:rPr>
        <w:t xml:space="preserve"> kommt. Diese Antwort besteht nicht in einer</w:t>
      </w:r>
      <w:r w:rsidR="00D7019E">
        <w:rPr>
          <w:rFonts w:eastAsia="MS Mincho"/>
        </w:rPr>
        <w:t xml:space="preserve"> philosophischen</w:t>
      </w:r>
      <w:r w:rsidRPr="0022453D">
        <w:rPr>
          <w:rFonts w:eastAsia="MS Mincho"/>
        </w:rPr>
        <w:t xml:space="preserve"> Erklärung</w:t>
      </w:r>
      <w:r w:rsidR="00D7019E">
        <w:rPr>
          <w:rFonts w:eastAsia="MS Mincho"/>
        </w:rPr>
        <w:t>,</w:t>
      </w:r>
      <w:r w:rsidR="00755313">
        <w:rPr>
          <w:rFonts w:eastAsia="MS Mincho"/>
        </w:rPr>
        <w:t xml:space="preserve"> nicht</w:t>
      </w:r>
      <w:r w:rsidR="00D7019E">
        <w:rPr>
          <w:rFonts w:eastAsia="MS Mincho"/>
        </w:rPr>
        <w:t xml:space="preserve"> in einem Traktat</w:t>
      </w:r>
      <w:r w:rsidRPr="0022453D">
        <w:rPr>
          <w:rFonts w:eastAsia="MS Mincho"/>
        </w:rPr>
        <w:t xml:space="preserve">, sondern in einer </w:t>
      </w:r>
      <w:r w:rsidRPr="0022453D">
        <w:rPr>
          <w:rFonts w:eastAsia="MS Mincho"/>
          <w:i/>
          <w:iCs/>
        </w:rPr>
        <w:t>Tat</w:t>
      </w:r>
      <w:r w:rsidRPr="0022453D">
        <w:rPr>
          <w:rFonts w:eastAsia="MS Mincho"/>
        </w:rPr>
        <w:t xml:space="preserve">, in einem Ereignis: Gott </w:t>
      </w:r>
      <w:r w:rsidR="00755313">
        <w:rPr>
          <w:rFonts w:eastAsia="MS Mincho"/>
        </w:rPr>
        <w:t>wird</w:t>
      </w:r>
      <w:r w:rsidRPr="0022453D">
        <w:rPr>
          <w:rFonts w:eastAsia="MS Mincho"/>
        </w:rPr>
        <w:t xml:space="preserve"> Mensch, und </w:t>
      </w:r>
      <w:r>
        <w:rPr>
          <w:rFonts w:eastAsia="MS Mincho"/>
        </w:rPr>
        <w:t>E</w:t>
      </w:r>
      <w:r w:rsidR="007516E7" w:rsidRPr="007516E7">
        <w:rPr>
          <w:rFonts w:eastAsia="MS Mincho"/>
          <w:sz w:val="20"/>
          <w:szCs w:val="20"/>
        </w:rPr>
        <w:t>R</w:t>
      </w:r>
      <w:r w:rsidRPr="0022453D">
        <w:rPr>
          <w:rFonts w:eastAsia="MS Mincho"/>
        </w:rPr>
        <w:t xml:space="preserve"> zeigt uns so, wer wir Menschen sind </w:t>
      </w:r>
      <w:r w:rsidR="00851B91">
        <w:rPr>
          <w:rFonts w:eastAsia="MS Mincho"/>
        </w:rPr>
        <w:t xml:space="preserve">– </w:t>
      </w:r>
      <w:r w:rsidRPr="0022453D">
        <w:rPr>
          <w:rFonts w:eastAsia="MS Mincho"/>
        </w:rPr>
        <w:t>oder sein können. An Jesus, dem Mensch ge</w:t>
      </w:r>
      <w:r w:rsidR="00755313">
        <w:rPr>
          <w:rFonts w:eastAsia="MS Mincho"/>
        </w:rPr>
        <w:softHyphen/>
      </w:r>
      <w:r w:rsidRPr="0022453D">
        <w:rPr>
          <w:rFonts w:eastAsia="MS Mincho"/>
        </w:rPr>
        <w:t>wordenen Sohn Gottes, können wir es ablesen. E</w:t>
      </w:r>
      <w:r w:rsidR="007516E7" w:rsidRPr="007516E7">
        <w:rPr>
          <w:rFonts w:eastAsia="MS Mincho"/>
          <w:sz w:val="20"/>
          <w:szCs w:val="20"/>
        </w:rPr>
        <w:t>R</w:t>
      </w:r>
      <w:r w:rsidRPr="0022453D">
        <w:rPr>
          <w:rFonts w:eastAsia="MS Mincho"/>
        </w:rPr>
        <w:t xml:space="preserve"> ist das „Schlüssel-Wort“, das die Rätsel unseres Daseins löst.</w:t>
      </w:r>
    </w:p>
    <w:p w:rsidR="0022453D" w:rsidRPr="0022453D" w:rsidRDefault="0022453D" w:rsidP="0022453D">
      <w:pPr>
        <w:jc w:val="both"/>
        <w:rPr>
          <w:rFonts w:eastAsia="MS Mincho"/>
        </w:rPr>
      </w:pPr>
      <w:r w:rsidRPr="0022453D">
        <w:rPr>
          <w:rFonts w:eastAsia="MS Mincho"/>
          <w:i/>
          <w:iCs/>
        </w:rPr>
        <w:t>„Das Wort ist Fleisch geworden“.</w:t>
      </w:r>
      <w:r w:rsidRPr="0022453D">
        <w:rPr>
          <w:rFonts w:eastAsia="MS Mincho"/>
        </w:rPr>
        <w:t xml:space="preserve"> „Fleisch“ meint hier unser hinfällig</w:t>
      </w:r>
      <w:r>
        <w:rPr>
          <w:rFonts w:eastAsia="MS Mincho"/>
        </w:rPr>
        <w:t>es</w:t>
      </w:r>
      <w:r w:rsidRPr="0022453D">
        <w:rPr>
          <w:rFonts w:eastAsia="MS Mincho"/>
        </w:rPr>
        <w:t>, vergänglich</w:t>
      </w:r>
      <w:r>
        <w:rPr>
          <w:rFonts w:eastAsia="MS Mincho"/>
        </w:rPr>
        <w:t>es</w:t>
      </w:r>
      <w:r w:rsidRPr="0022453D">
        <w:rPr>
          <w:rFonts w:eastAsia="MS Mincho"/>
        </w:rPr>
        <w:t>, ja vo</w:t>
      </w:r>
      <w:r w:rsidR="00576736">
        <w:rPr>
          <w:rFonts w:eastAsia="MS Mincho"/>
        </w:rPr>
        <w:t>n Sünde und</w:t>
      </w:r>
      <w:r w:rsidRPr="0022453D">
        <w:rPr>
          <w:rFonts w:eastAsia="MS Mincho"/>
        </w:rPr>
        <w:t xml:space="preserve"> Verderben bedroht</w:t>
      </w:r>
      <w:r>
        <w:rPr>
          <w:rFonts w:eastAsia="MS Mincho"/>
        </w:rPr>
        <w:t>e</w:t>
      </w:r>
      <w:r w:rsidR="00576736">
        <w:rPr>
          <w:rFonts w:eastAsia="MS Mincho"/>
        </w:rPr>
        <w:t>s</w:t>
      </w:r>
      <w:r w:rsidRPr="0022453D">
        <w:rPr>
          <w:rFonts w:eastAsia="MS Mincho"/>
        </w:rPr>
        <w:t xml:space="preserve"> Mensch</w:t>
      </w:r>
      <w:r>
        <w:rPr>
          <w:rFonts w:eastAsia="MS Mincho"/>
        </w:rPr>
        <w:softHyphen/>
      </w:r>
      <w:r w:rsidRPr="0022453D">
        <w:rPr>
          <w:rFonts w:eastAsia="MS Mincho"/>
        </w:rPr>
        <w:t>sein. Gerade in dieses „Fleisch“, in unsere zerbrechliche Menschen</w:t>
      </w:r>
      <w:r>
        <w:rPr>
          <w:rFonts w:eastAsia="MS Mincho"/>
        </w:rPr>
        <w:t>n</w:t>
      </w:r>
      <w:r w:rsidRPr="0022453D">
        <w:rPr>
          <w:rFonts w:eastAsia="MS Mincho"/>
        </w:rPr>
        <w:t xml:space="preserve">atur, </w:t>
      </w:r>
      <w:r>
        <w:rPr>
          <w:rFonts w:eastAsia="MS Mincho"/>
        </w:rPr>
        <w:t>geht</w:t>
      </w:r>
      <w:r w:rsidRPr="0022453D">
        <w:rPr>
          <w:rFonts w:eastAsia="MS Mincho"/>
        </w:rPr>
        <w:t xml:space="preserve"> Gott hinein. Das zeigt uns die Würde des Menschen: Wir sind es Gott wert</w:t>
      </w:r>
      <w:r w:rsidR="001420F1">
        <w:rPr>
          <w:rFonts w:eastAsia="MS Mincho"/>
        </w:rPr>
        <w:t>!</w:t>
      </w:r>
      <w:r w:rsidRPr="0022453D">
        <w:rPr>
          <w:rFonts w:eastAsia="MS Mincho"/>
        </w:rPr>
        <w:t xml:space="preserve"> </w:t>
      </w:r>
      <w:r w:rsidR="001420F1">
        <w:rPr>
          <w:rFonts w:eastAsia="MS Mincho"/>
        </w:rPr>
        <w:t>E</w:t>
      </w:r>
      <w:r w:rsidR="001420F1" w:rsidRPr="007516E7">
        <w:rPr>
          <w:rFonts w:eastAsia="MS Mincho"/>
          <w:sz w:val="20"/>
          <w:szCs w:val="20"/>
        </w:rPr>
        <w:t>R</w:t>
      </w:r>
      <w:r w:rsidR="001420F1">
        <w:rPr>
          <w:rFonts w:eastAsia="MS Mincho"/>
        </w:rPr>
        <w:t xml:space="preserve"> </w:t>
      </w:r>
      <w:r w:rsidR="001420F1" w:rsidRPr="0022453D">
        <w:rPr>
          <w:rFonts w:eastAsia="MS Mincho"/>
        </w:rPr>
        <w:t>steigt</w:t>
      </w:r>
      <w:r w:rsidRPr="0022453D">
        <w:rPr>
          <w:rFonts w:eastAsia="MS Mincho"/>
        </w:rPr>
        <w:t xml:space="preserve"> zu uns herab, </w:t>
      </w:r>
      <w:r w:rsidR="001420F1" w:rsidRPr="0022453D">
        <w:rPr>
          <w:rFonts w:eastAsia="MS Mincho"/>
        </w:rPr>
        <w:t>wird</w:t>
      </w:r>
      <w:r w:rsidR="001420F1">
        <w:rPr>
          <w:rFonts w:eastAsia="MS Mincho"/>
        </w:rPr>
        <w:t xml:space="preserve"> einer von</w:t>
      </w:r>
      <w:r w:rsidR="001420F1" w:rsidRPr="0022453D">
        <w:rPr>
          <w:rFonts w:eastAsia="MS Mincho"/>
        </w:rPr>
        <w:t xml:space="preserve"> </w:t>
      </w:r>
      <w:r w:rsidRPr="0022453D">
        <w:rPr>
          <w:rFonts w:eastAsia="MS Mincho"/>
        </w:rPr>
        <w:t xml:space="preserve">uns! Darum darf </w:t>
      </w:r>
      <w:r w:rsidR="001420F1">
        <w:rPr>
          <w:rFonts w:eastAsia="MS Mincho"/>
        </w:rPr>
        <w:t>k</w:t>
      </w:r>
      <w:r w:rsidRPr="0022453D">
        <w:rPr>
          <w:rFonts w:eastAsia="MS Mincho"/>
        </w:rPr>
        <w:t>ein Mensch erniedrigt oder verächtlich gemacht werden. D</w:t>
      </w:r>
      <w:r w:rsidR="001420F1">
        <w:rPr>
          <w:rFonts w:eastAsia="MS Mincho"/>
        </w:rPr>
        <w:t>enn da</w:t>
      </w:r>
      <w:r w:rsidRPr="0022453D">
        <w:rPr>
          <w:rFonts w:eastAsia="MS Mincho"/>
        </w:rPr>
        <w:t xml:space="preserve">s ist ein Frevel gegen </w:t>
      </w:r>
      <w:r w:rsidR="00D7019E" w:rsidRPr="0022453D">
        <w:rPr>
          <w:rFonts w:eastAsia="MS Mincho"/>
        </w:rPr>
        <w:t>Gott</w:t>
      </w:r>
      <w:r w:rsidR="007A6C8D">
        <w:rPr>
          <w:rFonts w:eastAsia="MS Mincho"/>
        </w:rPr>
        <w:t xml:space="preserve"> selbst, gegen </w:t>
      </w:r>
      <w:r w:rsidR="009972DA">
        <w:rPr>
          <w:rFonts w:eastAsia="MS Mincho"/>
        </w:rPr>
        <w:t>S</w:t>
      </w:r>
      <w:r w:rsidR="007A6C8D">
        <w:rPr>
          <w:rFonts w:eastAsia="MS Mincho"/>
        </w:rPr>
        <w:t>ein</w:t>
      </w:r>
      <w:r w:rsidR="00D7019E" w:rsidRPr="0022453D">
        <w:rPr>
          <w:rFonts w:eastAsia="MS Mincho"/>
        </w:rPr>
        <w:t xml:space="preserve"> </w:t>
      </w:r>
      <w:r w:rsidRPr="0022453D">
        <w:rPr>
          <w:rFonts w:eastAsia="MS Mincho"/>
        </w:rPr>
        <w:t>Ebenbild.</w:t>
      </w:r>
      <w:r w:rsidR="001420F1">
        <w:rPr>
          <w:rFonts w:eastAsia="MS Mincho"/>
        </w:rPr>
        <w:t xml:space="preserve"> </w:t>
      </w:r>
    </w:p>
    <w:p w:rsidR="0022453D" w:rsidRPr="0022453D" w:rsidRDefault="0022453D" w:rsidP="0022453D">
      <w:pPr>
        <w:jc w:val="both"/>
        <w:rPr>
          <w:rFonts w:eastAsia="MS Mincho"/>
        </w:rPr>
      </w:pPr>
      <w:r w:rsidRPr="0022453D">
        <w:rPr>
          <w:rFonts w:eastAsia="MS Mincho"/>
        </w:rPr>
        <w:t xml:space="preserve">Gott sendet </w:t>
      </w:r>
      <w:r w:rsidR="00D7019E">
        <w:rPr>
          <w:rFonts w:eastAsia="MS Mincho"/>
        </w:rPr>
        <w:t>den</w:t>
      </w:r>
      <w:r w:rsidRPr="0022453D">
        <w:rPr>
          <w:rFonts w:eastAsia="MS Mincho"/>
        </w:rPr>
        <w:t xml:space="preserve"> „</w:t>
      </w:r>
      <w:r w:rsidR="00D7019E">
        <w:rPr>
          <w:rFonts w:eastAsia="MS Mincho"/>
        </w:rPr>
        <w:t>λόγος – das Wort</w:t>
      </w:r>
      <w:r w:rsidRPr="0022453D">
        <w:rPr>
          <w:rFonts w:eastAsia="MS Mincho"/>
        </w:rPr>
        <w:t xml:space="preserve">“ in unsere Welt. </w:t>
      </w:r>
      <w:r w:rsidR="007A6C8D">
        <w:rPr>
          <w:rFonts w:eastAsia="MS Mincho"/>
        </w:rPr>
        <w:t>E</w:t>
      </w:r>
      <w:r w:rsidR="007A6C8D" w:rsidRPr="007A6C8D">
        <w:rPr>
          <w:rFonts w:eastAsia="MS Mincho"/>
          <w:sz w:val="20"/>
          <w:szCs w:val="20"/>
        </w:rPr>
        <w:t>R</w:t>
      </w:r>
      <w:r w:rsidRPr="0022453D">
        <w:rPr>
          <w:rFonts w:eastAsia="MS Mincho"/>
        </w:rPr>
        <w:t xml:space="preserve"> spricht zu uns</w:t>
      </w:r>
      <w:r w:rsidR="00561D67">
        <w:rPr>
          <w:rFonts w:eastAsia="MS Mincho"/>
        </w:rPr>
        <w:t>.</w:t>
      </w:r>
      <w:r w:rsidRPr="0022453D">
        <w:rPr>
          <w:rFonts w:eastAsia="MS Mincho"/>
        </w:rPr>
        <w:t xml:space="preserve"> </w:t>
      </w:r>
      <w:r w:rsidR="00561D67">
        <w:rPr>
          <w:rFonts w:eastAsia="MS Mincho"/>
        </w:rPr>
        <w:t>Sein</w:t>
      </w:r>
      <w:r w:rsidRPr="0022453D">
        <w:rPr>
          <w:rFonts w:eastAsia="MS Mincho"/>
        </w:rPr>
        <w:t xml:space="preserve"> „Wort“ ist </w:t>
      </w:r>
      <w:r w:rsidRPr="0022453D">
        <w:rPr>
          <w:rFonts w:eastAsia="MS Mincho"/>
          <w:i/>
          <w:iCs/>
        </w:rPr>
        <w:t>Person</w:t>
      </w:r>
      <w:r w:rsidRPr="001420F1">
        <w:rPr>
          <w:rFonts w:eastAsia="MS Mincho"/>
          <w:iCs/>
        </w:rPr>
        <w:t>:</w:t>
      </w:r>
      <w:r w:rsidRPr="0022453D">
        <w:rPr>
          <w:rFonts w:eastAsia="MS Mincho"/>
        </w:rPr>
        <w:t xml:space="preserve"> </w:t>
      </w:r>
      <w:r w:rsidRPr="00D7019E">
        <w:rPr>
          <w:rFonts w:eastAsia="MS Mincho"/>
          <w:iCs/>
        </w:rPr>
        <w:t>Jesus</w:t>
      </w:r>
      <w:r w:rsidR="009972DA" w:rsidRPr="009972DA">
        <w:rPr>
          <w:rFonts w:eastAsia="MS Mincho"/>
          <w:iCs/>
        </w:rPr>
        <w:t>!</w:t>
      </w:r>
      <w:r w:rsidRPr="0022453D">
        <w:rPr>
          <w:rFonts w:eastAsia="MS Mincho"/>
        </w:rPr>
        <w:t xml:space="preserve"> – Jesus lebt uns vor, wie Gott ist und wie </w:t>
      </w:r>
      <w:r w:rsidR="001420F1">
        <w:rPr>
          <w:rFonts w:eastAsia="MS Mincho"/>
        </w:rPr>
        <w:t>E</w:t>
      </w:r>
      <w:r w:rsidR="007516E7" w:rsidRPr="007516E7">
        <w:rPr>
          <w:rFonts w:eastAsia="MS Mincho"/>
          <w:sz w:val="20"/>
          <w:szCs w:val="20"/>
        </w:rPr>
        <w:t>R</w:t>
      </w:r>
      <w:r w:rsidRPr="0022453D">
        <w:rPr>
          <w:rFonts w:eastAsia="MS Mincho"/>
        </w:rPr>
        <w:t xml:space="preserve"> zu uns steht. Und zugleich zeigt </w:t>
      </w:r>
      <w:r w:rsidR="001420F1">
        <w:rPr>
          <w:rFonts w:eastAsia="MS Mincho"/>
        </w:rPr>
        <w:t>E</w:t>
      </w:r>
      <w:r w:rsidR="007516E7">
        <w:rPr>
          <w:rFonts w:eastAsia="MS Mincho"/>
          <w:sz w:val="20"/>
          <w:szCs w:val="20"/>
        </w:rPr>
        <w:t>R</w:t>
      </w:r>
      <w:r w:rsidRPr="0022453D">
        <w:rPr>
          <w:rFonts w:eastAsia="MS Mincho"/>
        </w:rPr>
        <w:t xml:space="preserve"> uns, wer wir Menschen sind. Durch Jesus spricht </w:t>
      </w:r>
      <w:r w:rsidR="00BF6967">
        <w:rPr>
          <w:rFonts w:eastAsia="MS Mincho"/>
        </w:rPr>
        <w:t>der Vater</w:t>
      </w:r>
      <w:r w:rsidRPr="0022453D">
        <w:rPr>
          <w:rFonts w:eastAsia="MS Mincho"/>
        </w:rPr>
        <w:t xml:space="preserve"> uns an. Indem Gott „du“ zu mir sagt, spüre ich, dass ich </w:t>
      </w:r>
      <w:r w:rsidR="00BF6967">
        <w:rPr>
          <w:rFonts w:eastAsia="MS Mincho"/>
          <w:i/>
          <w:iCs/>
        </w:rPr>
        <w:t>‚</w:t>
      </w:r>
      <w:r w:rsidRPr="0022453D">
        <w:rPr>
          <w:rFonts w:eastAsia="MS Mincho"/>
          <w:i/>
          <w:iCs/>
        </w:rPr>
        <w:t>ich</w:t>
      </w:r>
      <w:r w:rsidR="00BF6967">
        <w:rPr>
          <w:rFonts w:eastAsia="MS Mincho"/>
          <w:i/>
          <w:iCs/>
        </w:rPr>
        <w:t>‘</w:t>
      </w:r>
      <w:r w:rsidRPr="0022453D">
        <w:rPr>
          <w:rFonts w:eastAsia="MS Mincho"/>
        </w:rPr>
        <w:t xml:space="preserve"> bin – einmalig</w:t>
      </w:r>
      <w:r w:rsidR="001420F1">
        <w:rPr>
          <w:rFonts w:eastAsia="MS Mincho"/>
        </w:rPr>
        <w:t>,</w:t>
      </w:r>
      <w:r w:rsidRPr="0022453D">
        <w:rPr>
          <w:rFonts w:eastAsia="MS Mincho"/>
        </w:rPr>
        <w:t xml:space="preserve"> unverwechselbar. Ich </w:t>
      </w:r>
      <w:r w:rsidR="00D7019E" w:rsidRPr="0022453D">
        <w:rPr>
          <w:rFonts w:eastAsia="MS Mincho"/>
        </w:rPr>
        <w:t xml:space="preserve">selbst </w:t>
      </w:r>
      <w:r w:rsidRPr="0022453D">
        <w:rPr>
          <w:rFonts w:eastAsia="MS Mincho"/>
        </w:rPr>
        <w:t>werde mehr Person dadurch, dass Gott mich persönlich anspricht, und gelange zu</w:t>
      </w:r>
      <w:r w:rsidR="00B04C03">
        <w:rPr>
          <w:rFonts w:eastAsia="MS Mincho"/>
        </w:rPr>
        <w:t>r</w:t>
      </w:r>
      <w:r w:rsidRPr="0022453D">
        <w:rPr>
          <w:rFonts w:eastAsia="MS Mincho"/>
        </w:rPr>
        <w:t xml:space="preserve"> tiefere</w:t>
      </w:r>
      <w:r w:rsidR="00B04C03">
        <w:rPr>
          <w:rFonts w:eastAsia="MS Mincho"/>
        </w:rPr>
        <w:t>n</w:t>
      </w:r>
      <w:r w:rsidRPr="0022453D">
        <w:rPr>
          <w:rFonts w:eastAsia="MS Mincho"/>
        </w:rPr>
        <w:t xml:space="preserve"> Übereinstimmung mit mir selbst. </w:t>
      </w:r>
      <w:r w:rsidR="00BF6967">
        <w:rPr>
          <w:rFonts w:eastAsia="MS Mincho"/>
        </w:rPr>
        <w:t xml:space="preserve">So </w:t>
      </w:r>
      <w:r w:rsidRPr="0022453D">
        <w:rPr>
          <w:rFonts w:eastAsia="MS Mincho"/>
        </w:rPr>
        <w:t xml:space="preserve">werde </w:t>
      </w:r>
      <w:r w:rsidR="00BF6967">
        <w:rPr>
          <w:rFonts w:eastAsia="MS Mincho"/>
        </w:rPr>
        <w:t>i</w:t>
      </w:r>
      <w:r w:rsidR="00BF6967" w:rsidRPr="0022453D">
        <w:rPr>
          <w:rFonts w:eastAsia="MS Mincho"/>
        </w:rPr>
        <w:t xml:space="preserve">ch </w:t>
      </w:r>
      <w:r w:rsidRPr="0022453D">
        <w:rPr>
          <w:rFonts w:eastAsia="MS Mincho"/>
        </w:rPr>
        <w:t>in ein Gespräch mit Gott hineinge</w:t>
      </w:r>
      <w:r w:rsidR="00576736">
        <w:rPr>
          <w:rFonts w:eastAsia="MS Mincho"/>
        </w:rPr>
        <w:t>rufen</w:t>
      </w:r>
      <w:r w:rsidRPr="0022453D">
        <w:rPr>
          <w:rFonts w:eastAsia="MS Mincho"/>
        </w:rPr>
        <w:t>, in eine Beziehung aufgenommen</w:t>
      </w:r>
      <w:r w:rsidR="00B04C03">
        <w:rPr>
          <w:rFonts w:eastAsia="MS Mincho"/>
        </w:rPr>
        <w:t>,</w:t>
      </w:r>
      <w:r w:rsidRPr="0022453D">
        <w:rPr>
          <w:rFonts w:eastAsia="MS Mincho"/>
        </w:rPr>
        <w:t xml:space="preserve"> </w:t>
      </w:r>
      <w:r w:rsidR="00DE3A25">
        <w:rPr>
          <w:rFonts w:eastAsia="MS Mincho"/>
        </w:rPr>
        <w:t>bin</w:t>
      </w:r>
      <w:r w:rsidRPr="0022453D">
        <w:rPr>
          <w:rFonts w:eastAsia="MS Mincho"/>
        </w:rPr>
        <w:t xml:space="preserve"> an</w:t>
      </w:r>
      <w:r w:rsidR="007516E7">
        <w:rPr>
          <w:rFonts w:eastAsia="MS Mincho"/>
        </w:rPr>
        <w:softHyphen/>
      </w:r>
      <w:r w:rsidRPr="0022453D">
        <w:rPr>
          <w:rFonts w:eastAsia="MS Mincho"/>
        </w:rPr>
        <w:t>genommen und ge</w:t>
      </w:r>
      <w:r w:rsidR="009972DA">
        <w:rPr>
          <w:rFonts w:eastAsia="MS Mincho"/>
        </w:rPr>
        <w:softHyphen/>
      </w:r>
      <w:r w:rsidRPr="0022453D">
        <w:rPr>
          <w:rFonts w:eastAsia="MS Mincho"/>
        </w:rPr>
        <w:t>liebt.</w:t>
      </w:r>
      <w:r w:rsidR="00851B91">
        <w:rPr>
          <w:rFonts w:eastAsia="MS Mincho"/>
        </w:rPr>
        <w:t xml:space="preserve"> </w:t>
      </w:r>
      <w:r w:rsidR="00B04C03">
        <w:rPr>
          <w:rFonts w:eastAsia="MS Mincho"/>
        </w:rPr>
        <w:t xml:space="preserve">– </w:t>
      </w:r>
      <w:r w:rsidR="00851B91">
        <w:rPr>
          <w:rFonts w:eastAsia="MS Mincho"/>
        </w:rPr>
        <w:t>Durch die empfangene Taufe bin ich „im Sohn</w:t>
      </w:r>
      <w:r w:rsidR="00DE3A25">
        <w:rPr>
          <w:rFonts w:eastAsia="MS Mincho"/>
        </w:rPr>
        <w:t xml:space="preserve"> Jesus</w:t>
      </w:r>
      <w:r w:rsidR="00851B91">
        <w:rPr>
          <w:rFonts w:eastAsia="MS Mincho"/>
        </w:rPr>
        <w:t>“ Kind Gottes geworden.</w:t>
      </w:r>
    </w:p>
    <w:p w:rsidR="001420F1" w:rsidRDefault="0022453D" w:rsidP="0022453D">
      <w:pPr>
        <w:jc w:val="both"/>
        <w:rPr>
          <w:rFonts w:eastAsia="MS Mincho"/>
        </w:rPr>
      </w:pPr>
      <w:r w:rsidRPr="0022453D">
        <w:rPr>
          <w:rFonts w:eastAsia="MS Mincho"/>
        </w:rPr>
        <w:t xml:space="preserve">Menschen, die von Gott angesprochen werden, können </w:t>
      </w:r>
      <w:r w:rsidR="001420F1" w:rsidRPr="0022453D">
        <w:rPr>
          <w:rFonts w:eastAsia="MS Mincho"/>
        </w:rPr>
        <w:t xml:space="preserve">dazu </w:t>
      </w:r>
      <w:r w:rsidRPr="0022453D">
        <w:rPr>
          <w:rFonts w:eastAsia="MS Mincho"/>
        </w:rPr>
        <w:t>„ja“ sagen</w:t>
      </w:r>
      <w:r w:rsidR="00D64D58">
        <w:rPr>
          <w:rFonts w:eastAsia="MS Mincho"/>
        </w:rPr>
        <w:t>;</w:t>
      </w:r>
      <w:r w:rsidRPr="0022453D">
        <w:rPr>
          <w:rFonts w:eastAsia="MS Mincho"/>
        </w:rPr>
        <w:t xml:space="preserve"> </w:t>
      </w:r>
      <w:r w:rsidR="0048200F">
        <w:rPr>
          <w:rFonts w:eastAsia="MS Mincho"/>
        </w:rPr>
        <w:t>s</w:t>
      </w:r>
      <w:r w:rsidRPr="0022453D">
        <w:rPr>
          <w:rFonts w:eastAsia="MS Mincho"/>
        </w:rPr>
        <w:t>ie können</w:t>
      </w:r>
      <w:r w:rsidR="00D7019E">
        <w:rPr>
          <w:rFonts w:eastAsia="MS Mincho"/>
        </w:rPr>
        <w:t xml:space="preserve"> </w:t>
      </w:r>
      <w:r w:rsidRPr="0022453D">
        <w:rPr>
          <w:rFonts w:eastAsia="MS Mincho"/>
        </w:rPr>
        <w:t xml:space="preserve">aber auch ablehnen. </w:t>
      </w:r>
      <w:r w:rsidRPr="00BF6967">
        <w:rPr>
          <w:rFonts w:eastAsia="MS Mincho"/>
          <w:iCs/>
        </w:rPr>
        <w:t>„Die Welt erkannte ihn nicht ... die Seinen nahmen ihn nicht auf“</w:t>
      </w:r>
      <w:r w:rsidRPr="0022453D">
        <w:rPr>
          <w:rFonts w:eastAsia="MS Mincho"/>
        </w:rPr>
        <w:t>.</w:t>
      </w:r>
      <w:r w:rsidR="001420F1">
        <w:rPr>
          <w:rFonts w:eastAsia="MS Mincho"/>
          <w:vertAlign w:val="superscript"/>
        </w:rPr>
        <w:t xml:space="preserve"> (Joh 1,10f)</w:t>
      </w:r>
      <w:r w:rsidRPr="0022453D">
        <w:rPr>
          <w:rFonts w:eastAsia="MS Mincho"/>
        </w:rPr>
        <w:t xml:space="preserve"> Im Menschen gibt es nicht nur Licht, sondern auch einen Abgrund </w:t>
      </w:r>
      <w:r w:rsidR="0048200F">
        <w:rPr>
          <w:rFonts w:eastAsia="MS Mincho"/>
        </w:rPr>
        <w:t>tiefer</w:t>
      </w:r>
      <w:r w:rsidRPr="0022453D">
        <w:rPr>
          <w:rFonts w:eastAsia="MS Mincho"/>
        </w:rPr>
        <w:t xml:space="preserve"> Finsternis. </w:t>
      </w:r>
      <w:r w:rsidR="00507A68">
        <w:rPr>
          <w:rFonts w:eastAsia="MS Mincho"/>
        </w:rPr>
        <w:t>E</w:t>
      </w:r>
      <w:r w:rsidRPr="0022453D">
        <w:rPr>
          <w:rFonts w:eastAsia="MS Mincho"/>
        </w:rPr>
        <w:t>r</w:t>
      </w:r>
      <w:r w:rsidR="00D7019E">
        <w:rPr>
          <w:rFonts w:eastAsia="MS Mincho"/>
        </w:rPr>
        <w:t xml:space="preserve"> </w:t>
      </w:r>
      <w:r w:rsidRPr="0022453D">
        <w:rPr>
          <w:rFonts w:eastAsia="MS Mincho"/>
        </w:rPr>
        <w:t>kann zu seinem eigenen Schöpfer und Erlöser „nein</w:t>
      </w:r>
      <w:r w:rsidR="0048200F">
        <w:rPr>
          <w:rFonts w:eastAsia="MS Mincho"/>
        </w:rPr>
        <w:t>!</w:t>
      </w:r>
      <w:r w:rsidRPr="0022453D">
        <w:rPr>
          <w:rFonts w:eastAsia="MS Mincho"/>
        </w:rPr>
        <w:t>“ sagen</w:t>
      </w:r>
      <w:r w:rsidR="00D7019E">
        <w:rPr>
          <w:rFonts w:eastAsia="MS Mincho"/>
        </w:rPr>
        <w:t>.</w:t>
      </w:r>
      <w:r w:rsidRPr="0022453D">
        <w:rPr>
          <w:rFonts w:eastAsia="MS Mincho"/>
        </w:rPr>
        <w:t xml:space="preserve"> </w:t>
      </w:r>
      <w:r w:rsidR="00576736">
        <w:rPr>
          <w:rFonts w:eastAsia="MS Mincho"/>
        </w:rPr>
        <w:t>De</w:t>
      </w:r>
      <w:r w:rsidRPr="0022453D">
        <w:rPr>
          <w:rFonts w:eastAsia="MS Mincho"/>
        </w:rPr>
        <w:t>r</w:t>
      </w:r>
      <w:r w:rsidR="00576736">
        <w:rPr>
          <w:rFonts w:eastAsia="MS Mincho"/>
        </w:rPr>
        <w:t xml:space="preserve"> Mensch</w:t>
      </w:r>
      <w:r w:rsidRPr="0022453D">
        <w:rPr>
          <w:rFonts w:eastAsia="MS Mincho"/>
        </w:rPr>
        <w:t xml:space="preserve"> kann sich ins Böse, in</w:t>
      </w:r>
      <w:r w:rsidR="001C3916">
        <w:rPr>
          <w:rFonts w:eastAsia="MS Mincho"/>
        </w:rPr>
        <w:t xml:space="preserve"> die</w:t>
      </w:r>
      <w:r w:rsidRPr="0022453D">
        <w:rPr>
          <w:rFonts w:eastAsia="MS Mincho"/>
        </w:rPr>
        <w:t xml:space="preserve"> Vernein</w:t>
      </w:r>
      <w:r w:rsidR="001C3916">
        <w:rPr>
          <w:rFonts w:eastAsia="MS Mincho"/>
        </w:rPr>
        <w:t>ung</w:t>
      </w:r>
      <w:r w:rsidRPr="0022453D">
        <w:rPr>
          <w:rFonts w:eastAsia="MS Mincho"/>
        </w:rPr>
        <w:t xml:space="preserve"> und Zerstör</w:t>
      </w:r>
      <w:r w:rsidR="001C3916">
        <w:rPr>
          <w:rFonts w:eastAsia="MS Mincho"/>
        </w:rPr>
        <w:t>ung des eigenen Lebens und des Lebens anderer</w:t>
      </w:r>
      <w:r w:rsidRPr="0022453D">
        <w:rPr>
          <w:rFonts w:eastAsia="MS Mincho"/>
        </w:rPr>
        <w:t xml:space="preserve"> verrennen. Diese schreckliche Möglichkeit gehört zu unserer Freiheit. Gewöhnlich sind wir stolz darauf, als Menschen freie Wesen zu sein, und verteidigen unsere Freiheit</w:t>
      </w:r>
      <w:r w:rsidR="00561D67">
        <w:rPr>
          <w:rFonts w:eastAsia="MS Mincho"/>
        </w:rPr>
        <w:t xml:space="preserve">, oder das, was wir </w:t>
      </w:r>
      <w:r w:rsidR="00507A68">
        <w:rPr>
          <w:rFonts w:eastAsia="MS Mincho"/>
        </w:rPr>
        <w:t>da</w:t>
      </w:r>
      <w:r w:rsidR="00561D67">
        <w:rPr>
          <w:rFonts w:eastAsia="MS Mincho"/>
        </w:rPr>
        <w:t>für halten.</w:t>
      </w:r>
      <w:r w:rsidRPr="0022453D">
        <w:rPr>
          <w:rFonts w:eastAsia="MS Mincho"/>
        </w:rPr>
        <w:t xml:space="preserve"> </w:t>
      </w:r>
      <w:r w:rsidR="00507A68">
        <w:rPr>
          <w:rFonts w:eastAsia="MS Mincho"/>
        </w:rPr>
        <w:t>D</w:t>
      </w:r>
      <w:r w:rsidR="00561D67" w:rsidRPr="0022453D">
        <w:rPr>
          <w:rFonts w:eastAsia="MS Mincho"/>
        </w:rPr>
        <w:t>ie</w:t>
      </w:r>
      <w:r w:rsidR="00B04C03">
        <w:rPr>
          <w:rFonts w:eastAsia="MS Mincho"/>
        </w:rPr>
        <w:t xml:space="preserve"> uns von </w:t>
      </w:r>
      <w:r w:rsidR="00B04C03">
        <w:rPr>
          <w:rFonts w:eastAsia="MS Mincho"/>
        </w:rPr>
        <w:lastRenderedPageBreak/>
        <w:t>Gott geschenkte</w:t>
      </w:r>
      <w:r w:rsidR="00561D67">
        <w:rPr>
          <w:rFonts w:eastAsia="MS Mincho"/>
        </w:rPr>
        <w:t xml:space="preserve"> Frei</w:t>
      </w:r>
      <w:r w:rsidR="00507A68">
        <w:rPr>
          <w:rFonts w:eastAsia="MS Mincho"/>
        </w:rPr>
        <w:softHyphen/>
      </w:r>
      <w:r w:rsidR="00561D67">
        <w:rPr>
          <w:rFonts w:eastAsia="MS Mincho"/>
        </w:rPr>
        <w:t>heit</w:t>
      </w:r>
      <w:r w:rsidRPr="0022453D">
        <w:rPr>
          <w:rFonts w:eastAsia="MS Mincho"/>
        </w:rPr>
        <w:t xml:space="preserve"> hat auch eine abgründige Kehrseite</w:t>
      </w:r>
      <w:r w:rsidR="001C3916">
        <w:rPr>
          <w:rFonts w:eastAsia="MS Mincho"/>
        </w:rPr>
        <w:t xml:space="preserve"> – bis hin zum Mord, auch an ungeborenen</w:t>
      </w:r>
      <w:r w:rsidR="007516E7">
        <w:rPr>
          <w:rFonts w:eastAsia="MS Mincho"/>
        </w:rPr>
        <w:t xml:space="preserve"> Kindern</w:t>
      </w:r>
      <w:r w:rsidR="001C3916">
        <w:rPr>
          <w:rFonts w:eastAsia="MS Mincho"/>
        </w:rPr>
        <w:t xml:space="preserve"> und alten Menschen</w:t>
      </w:r>
      <w:r w:rsidR="00D7019E">
        <w:rPr>
          <w:rFonts w:eastAsia="MS Mincho"/>
        </w:rPr>
        <w:t>, bis hin zur Verweigerung der Aufnahme von Flüchtlingen</w:t>
      </w:r>
      <w:r w:rsidRPr="0022453D">
        <w:rPr>
          <w:rFonts w:eastAsia="MS Mincho"/>
        </w:rPr>
        <w:t>!</w:t>
      </w:r>
      <w:r w:rsidR="001420F1">
        <w:rPr>
          <w:rFonts w:eastAsia="MS Mincho"/>
        </w:rPr>
        <w:t xml:space="preserve"> </w:t>
      </w:r>
    </w:p>
    <w:p w:rsidR="0022453D" w:rsidRPr="0022453D" w:rsidRDefault="0022453D" w:rsidP="0022453D">
      <w:pPr>
        <w:jc w:val="both"/>
        <w:rPr>
          <w:rFonts w:eastAsia="MS Mincho"/>
        </w:rPr>
      </w:pPr>
      <w:r w:rsidRPr="0022453D">
        <w:rPr>
          <w:rFonts w:eastAsia="MS Mincho"/>
        </w:rPr>
        <w:t xml:space="preserve">Wenn wir </w:t>
      </w:r>
      <w:r w:rsidR="001C3916" w:rsidRPr="0022453D">
        <w:rPr>
          <w:rFonts w:eastAsia="MS Mincho"/>
        </w:rPr>
        <w:t xml:space="preserve">aber </w:t>
      </w:r>
      <w:r w:rsidR="001C3916">
        <w:rPr>
          <w:rFonts w:eastAsia="MS Mincho"/>
        </w:rPr>
        <w:t>Gott</w:t>
      </w:r>
      <w:r w:rsidRPr="0022453D">
        <w:rPr>
          <w:rFonts w:eastAsia="MS Mincho"/>
        </w:rPr>
        <w:t xml:space="preserve"> aufnehmen und in unser Leben hereinlassen, verleiht </w:t>
      </w:r>
      <w:r w:rsidR="001C3916">
        <w:rPr>
          <w:rFonts w:eastAsia="MS Mincho"/>
        </w:rPr>
        <w:t>E</w:t>
      </w:r>
      <w:r w:rsidR="007516E7" w:rsidRPr="007516E7">
        <w:rPr>
          <w:rFonts w:eastAsia="MS Mincho"/>
          <w:sz w:val="20"/>
          <w:szCs w:val="20"/>
        </w:rPr>
        <w:t>R</w:t>
      </w:r>
      <w:r w:rsidRPr="0022453D">
        <w:rPr>
          <w:rFonts w:eastAsia="MS Mincho"/>
        </w:rPr>
        <w:t xml:space="preserve"> uns </w:t>
      </w:r>
      <w:r w:rsidRPr="00BF6967">
        <w:rPr>
          <w:rFonts w:eastAsia="MS Mincho"/>
          <w:iCs/>
        </w:rPr>
        <w:t>„die Macht, Kinder Gottes zu werden“</w:t>
      </w:r>
      <w:r w:rsidRPr="0022453D">
        <w:rPr>
          <w:rFonts w:eastAsia="MS Mincho"/>
        </w:rPr>
        <w:t xml:space="preserve"> </w:t>
      </w:r>
      <w:r w:rsidRPr="0022453D">
        <w:rPr>
          <w:rFonts w:eastAsia="MS Mincho"/>
          <w:vertAlign w:val="superscript"/>
        </w:rPr>
        <w:t>(Joh 1,12)</w:t>
      </w:r>
      <w:r w:rsidRPr="0022453D">
        <w:rPr>
          <w:rFonts w:eastAsia="MS Mincho"/>
        </w:rPr>
        <w:t>. Von „Macht“ ist hier die Rede. Das erstaunt; manche stört es sogar. Sollte man nicht eher</w:t>
      </w:r>
      <w:r w:rsidR="001C3916">
        <w:rPr>
          <w:rFonts w:eastAsia="MS Mincho"/>
        </w:rPr>
        <w:t xml:space="preserve"> </w:t>
      </w:r>
      <w:r w:rsidR="00DE3A25">
        <w:rPr>
          <w:rFonts w:eastAsia="MS Mincho"/>
        </w:rPr>
        <w:t>sagen</w:t>
      </w:r>
      <w:r w:rsidRPr="0022453D">
        <w:rPr>
          <w:rFonts w:eastAsia="MS Mincho"/>
        </w:rPr>
        <w:t xml:space="preserve"> „Gnade / Geschenk“?</w:t>
      </w:r>
      <w:r w:rsidR="009972DA">
        <w:rPr>
          <w:rFonts w:eastAsia="MS Mincho"/>
        </w:rPr>
        <w:t xml:space="preserve"> – </w:t>
      </w:r>
      <w:r w:rsidRPr="0022453D">
        <w:rPr>
          <w:rFonts w:eastAsia="MS Mincho"/>
        </w:rPr>
        <w:t xml:space="preserve">In der Tat: „Kind Gottes zu werden“ ist zuerst ein </w:t>
      </w:r>
      <w:r w:rsidRPr="0022453D">
        <w:rPr>
          <w:rFonts w:eastAsia="MS Mincho"/>
          <w:i/>
          <w:iCs/>
        </w:rPr>
        <w:t>Geschenk</w:t>
      </w:r>
      <w:r w:rsidRPr="0022453D">
        <w:rPr>
          <w:rFonts w:eastAsia="MS Mincho"/>
        </w:rPr>
        <w:t>. „</w:t>
      </w:r>
      <w:r w:rsidR="00B04C03">
        <w:rPr>
          <w:rFonts w:eastAsia="MS Mincho"/>
        </w:rPr>
        <w:t>Kind</w:t>
      </w:r>
      <w:r w:rsidRPr="0022453D">
        <w:rPr>
          <w:rFonts w:eastAsia="MS Mincho"/>
        </w:rPr>
        <w:t xml:space="preserve"> Gottes“ zu sein, das gibt uns eine königliche Würde. Wir können über uns hinauswachsen, können </w:t>
      </w:r>
      <w:r w:rsidRPr="005208E1">
        <w:rPr>
          <w:rFonts w:eastAsia="MS Mincho"/>
          <w:iCs/>
        </w:rPr>
        <w:t>„aus Gott neu geboren“</w:t>
      </w:r>
      <w:r w:rsidRPr="0022453D">
        <w:rPr>
          <w:rFonts w:eastAsia="MS Mincho"/>
        </w:rPr>
        <w:t xml:space="preserve"> werden </w:t>
      </w:r>
      <w:r w:rsidRPr="0022453D">
        <w:rPr>
          <w:rFonts w:eastAsia="MS Mincho"/>
          <w:vertAlign w:val="superscript"/>
        </w:rPr>
        <w:t>(v 13)</w:t>
      </w:r>
      <w:r w:rsidRPr="0022453D">
        <w:rPr>
          <w:rFonts w:eastAsia="MS Mincho"/>
        </w:rPr>
        <w:t>. Als „Kind der Erde“ bin ich geboren</w:t>
      </w:r>
      <w:r w:rsidR="00507A68">
        <w:rPr>
          <w:rFonts w:eastAsia="MS Mincho"/>
        </w:rPr>
        <w:t>,</w:t>
      </w:r>
      <w:r w:rsidRPr="0022453D">
        <w:rPr>
          <w:rFonts w:eastAsia="MS Mincho"/>
        </w:rPr>
        <w:t xml:space="preserve"> </w:t>
      </w:r>
      <w:r w:rsidR="00507A68">
        <w:rPr>
          <w:rFonts w:eastAsia="MS Mincho"/>
        </w:rPr>
        <w:t>a</w:t>
      </w:r>
      <w:r w:rsidRPr="0022453D">
        <w:rPr>
          <w:rFonts w:eastAsia="MS Mincho"/>
        </w:rPr>
        <w:t>ls „Kind des Himmels“ w</w:t>
      </w:r>
      <w:r w:rsidR="00D7019E">
        <w:rPr>
          <w:rFonts w:eastAsia="MS Mincho"/>
        </w:rPr>
        <w:t>u</w:t>
      </w:r>
      <w:r w:rsidRPr="0022453D">
        <w:rPr>
          <w:rFonts w:eastAsia="MS Mincho"/>
        </w:rPr>
        <w:t>rde ich</w:t>
      </w:r>
      <w:r w:rsidR="00B04C03">
        <w:rPr>
          <w:rFonts w:eastAsia="MS Mincho"/>
        </w:rPr>
        <w:t xml:space="preserve"> in der Taufe</w:t>
      </w:r>
      <w:r w:rsidRPr="0022453D">
        <w:rPr>
          <w:rFonts w:eastAsia="MS Mincho"/>
        </w:rPr>
        <w:t xml:space="preserve"> neu geboren. Gott hat ein</w:t>
      </w:r>
      <w:r w:rsidR="009972DA">
        <w:rPr>
          <w:rFonts w:eastAsia="MS Mincho"/>
        </w:rPr>
        <w:t>e</w:t>
      </w:r>
      <w:r w:rsidRPr="0022453D">
        <w:rPr>
          <w:rFonts w:eastAsia="MS Mincho"/>
        </w:rPr>
        <w:t xml:space="preserve"> Lebensquell</w:t>
      </w:r>
      <w:r w:rsidR="009972DA">
        <w:rPr>
          <w:rFonts w:eastAsia="MS Mincho"/>
        </w:rPr>
        <w:t>e</w:t>
      </w:r>
      <w:r w:rsidRPr="0022453D">
        <w:rPr>
          <w:rFonts w:eastAsia="MS Mincho"/>
        </w:rPr>
        <w:t xml:space="preserve"> in uns zum Fließen gebracht, aus de</w:t>
      </w:r>
      <w:r w:rsidR="009972DA">
        <w:rPr>
          <w:rFonts w:eastAsia="MS Mincho"/>
        </w:rPr>
        <w:t>r</w:t>
      </w:r>
      <w:r w:rsidRPr="0022453D">
        <w:rPr>
          <w:rFonts w:eastAsia="MS Mincho"/>
        </w:rPr>
        <w:t xml:space="preserve"> wir immer neu schöpfen können. Mit unserer Taufe ist uns diese neue Würde </w:t>
      </w:r>
      <w:r w:rsidR="001C3916">
        <w:rPr>
          <w:rFonts w:eastAsia="MS Mincho"/>
        </w:rPr>
        <w:t>geschenkt</w:t>
      </w:r>
      <w:r w:rsidRPr="0022453D">
        <w:rPr>
          <w:rFonts w:eastAsia="MS Mincho"/>
        </w:rPr>
        <w:t>. Es bleibt eine lebenslange Aufgabe, sie ganz zu begreifen, ganz anzunehmen</w:t>
      </w:r>
      <w:r w:rsidR="00DE3A25">
        <w:rPr>
          <w:rFonts w:eastAsia="MS Mincho"/>
        </w:rPr>
        <w:t xml:space="preserve">, </w:t>
      </w:r>
      <w:r w:rsidRPr="0022453D">
        <w:rPr>
          <w:rFonts w:eastAsia="MS Mincho"/>
        </w:rPr>
        <w:t>und in sie hineinzuwachsen</w:t>
      </w:r>
      <w:r w:rsidR="00DE3A25">
        <w:rPr>
          <w:rFonts w:eastAsia="MS Mincho"/>
        </w:rPr>
        <w:t>, um ganz aus ihr zu leben</w:t>
      </w:r>
      <w:r w:rsidRPr="0022453D">
        <w:rPr>
          <w:rFonts w:eastAsia="MS Mincho"/>
        </w:rPr>
        <w:t>.</w:t>
      </w:r>
    </w:p>
    <w:p w:rsidR="0022453D" w:rsidRPr="0022453D" w:rsidRDefault="0022453D" w:rsidP="0022453D">
      <w:pPr>
        <w:jc w:val="both"/>
        <w:rPr>
          <w:rFonts w:eastAsia="MS Mincho"/>
        </w:rPr>
      </w:pPr>
      <w:r w:rsidRPr="0022453D">
        <w:rPr>
          <w:rFonts w:eastAsia="MS Mincho"/>
        </w:rPr>
        <w:t xml:space="preserve">Als Kind Gottes bin ich </w:t>
      </w:r>
      <w:r w:rsidRPr="0022453D">
        <w:rPr>
          <w:rFonts w:eastAsia="MS Mincho"/>
          <w:i/>
          <w:iCs/>
        </w:rPr>
        <w:t>frei:</w:t>
      </w:r>
      <w:r w:rsidRPr="0022453D">
        <w:rPr>
          <w:rFonts w:eastAsia="MS Mincho"/>
        </w:rPr>
        <w:t xml:space="preserve"> frei von der Verwirrung und Hoffnungslosigkeit, der sich so viele Menschen ausgeliefert fühlen. Frei auch vo</w:t>
      </w:r>
      <w:r w:rsidR="00B04C03">
        <w:rPr>
          <w:rFonts w:eastAsia="MS Mincho"/>
        </w:rPr>
        <w:t>m</w:t>
      </w:r>
      <w:r w:rsidRPr="0022453D">
        <w:rPr>
          <w:rFonts w:eastAsia="MS Mincho"/>
        </w:rPr>
        <w:t xml:space="preserve"> </w:t>
      </w:r>
      <w:r w:rsidR="00B04C03">
        <w:rPr>
          <w:rFonts w:eastAsia="MS Mincho"/>
        </w:rPr>
        <w:t>eigenen</w:t>
      </w:r>
      <w:r w:rsidRPr="0022453D">
        <w:rPr>
          <w:rFonts w:eastAsia="MS Mincho"/>
        </w:rPr>
        <w:t xml:space="preserve"> „Ego“, de</w:t>
      </w:r>
      <w:r w:rsidR="0048200F">
        <w:rPr>
          <w:rFonts w:eastAsia="MS Mincho"/>
        </w:rPr>
        <w:t>s</w:t>
      </w:r>
      <w:r w:rsidRPr="0022453D">
        <w:rPr>
          <w:rFonts w:eastAsia="MS Mincho"/>
        </w:rPr>
        <w:t xml:space="preserve"> </w:t>
      </w:r>
      <w:r w:rsidR="0048200F">
        <w:rPr>
          <w:rFonts w:eastAsia="MS Mincho"/>
        </w:rPr>
        <w:t>G</w:t>
      </w:r>
      <w:r w:rsidRPr="0022453D">
        <w:rPr>
          <w:rFonts w:eastAsia="MS Mincho"/>
        </w:rPr>
        <w:t>efangen</w:t>
      </w:r>
      <w:r w:rsidR="0048200F">
        <w:rPr>
          <w:rFonts w:eastAsia="MS Mincho"/>
        </w:rPr>
        <w:t>s</w:t>
      </w:r>
      <w:r w:rsidRPr="0022453D">
        <w:rPr>
          <w:rFonts w:eastAsia="MS Mincho"/>
        </w:rPr>
        <w:t>ei</w:t>
      </w:r>
      <w:r w:rsidR="0048200F">
        <w:rPr>
          <w:rFonts w:eastAsia="MS Mincho"/>
        </w:rPr>
        <w:t>ns</w:t>
      </w:r>
      <w:r w:rsidRPr="0022453D">
        <w:rPr>
          <w:rFonts w:eastAsia="MS Mincho"/>
        </w:rPr>
        <w:t xml:space="preserve"> in mir selbst, dem Kreisen um mich, dem Zwang, mich dauernd </w:t>
      </w:r>
      <w:r w:rsidR="00D7019E">
        <w:rPr>
          <w:rFonts w:eastAsia="MS Mincho"/>
        </w:rPr>
        <w:t xml:space="preserve">zu </w:t>
      </w:r>
      <w:r w:rsidRPr="0022453D">
        <w:rPr>
          <w:rFonts w:eastAsia="MS Mincho"/>
        </w:rPr>
        <w:t>behaupten</w:t>
      </w:r>
      <w:r w:rsidR="00561D67">
        <w:rPr>
          <w:rFonts w:eastAsia="MS Mincho"/>
        </w:rPr>
        <w:t>,</w:t>
      </w:r>
      <w:r w:rsidRPr="0022453D">
        <w:rPr>
          <w:rFonts w:eastAsia="MS Mincho"/>
        </w:rPr>
        <w:t xml:space="preserve"> </w:t>
      </w:r>
      <w:r w:rsidR="00D7019E">
        <w:rPr>
          <w:rFonts w:eastAsia="MS Mincho"/>
        </w:rPr>
        <w:t xml:space="preserve">vermeintliches </w:t>
      </w:r>
      <w:r w:rsidRPr="0022453D">
        <w:rPr>
          <w:rFonts w:eastAsia="MS Mincho"/>
        </w:rPr>
        <w:t xml:space="preserve">Ansehen </w:t>
      </w:r>
      <w:r w:rsidR="00D7019E" w:rsidRPr="0022453D">
        <w:rPr>
          <w:rFonts w:eastAsia="MS Mincho"/>
        </w:rPr>
        <w:t xml:space="preserve">zu </w:t>
      </w:r>
      <w:r w:rsidRPr="0022453D">
        <w:rPr>
          <w:rFonts w:eastAsia="MS Mincho"/>
        </w:rPr>
        <w:t xml:space="preserve">erwerben. Frei auch, zu mir zu stehen. </w:t>
      </w:r>
      <w:r w:rsidR="00B04C03">
        <w:rPr>
          <w:rFonts w:eastAsia="MS Mincho"/>
        </w:rPr>
        <w:t>Jeder von uns</w:t>
      </w:r>
      <w:r w:rsidRPr="0022453D">
        <w:rPr>
          <w:rFonts w:eastAsia="MS Mincho"/>
        </w:rPr>
        <w:t xml:space="preserve"> tr</w:t>
      </w:r>
      <w:r w:rsidR="00B04C03">
        <w:rPr>
          <w:rFonts w:eastAsia="MS Mincho"/>
        </w:rPr>
        <w:t>ä</w:t>
      </w:r>
      <w:r w:rsidRPr="0022453D">
        <w:rPr>
          <w:rFonts w:eastAsia="MS Mincho"/>
        </w:rPr>
        <w:t>g</w:t>
      </w:r>
      <w:r w:rsidR="00B04C03">
        <w:rPr>
          <w:rFonts w:eastAsia="MS Mincho"/>
        </w:rPr>
        <w:t>t</w:t>
      </w:r>
      <w:r w:rsidRPr="0022453D">
        <w:rPr>
          <w:rFonts w:eastAsia="MS Mincho"/>
        </w:rPr>
        <w:t xml:space="preserve"> eine unzerstörbare Würde. Wer ich auch immer sein mag, und </w:t>
      </w:r>
      <w:r w:rsidR="00507A68" w:rsidRPr="0022453D">
        <w:rPr>
          <w:rFonts w:eastAsia="MS Mincho"/>
        </w:rPr>
        <w:t xml:space="preserve">wäre </w:t>
      </w:r>
      <w:r w:rsidRPr="0022453D">
        <w:rPr>
          <w:rFonts w:eastAsia="MS Mincho"/>
        </w:rPr>
        <w:t>ich in den Augen der Welt der „letzte Dreck“– in mir ist die Würde der Gotteskindschaft. In diesem Bewusstsein darf jeder Mensch den Kopf hoch tragen!</w:t>
      </w:r>
    </w:p>
    <w:p w:rsidR="0022453D" w:rsidRPr="0022453D" w:rsidRDefault="0022453D" w:rsidP="0022453D">
      <w:pPr>
        <w:jc w:val="both"/>
        <w:rPr>
          <w:rFonts w:eastAsia="MS Mincho"/>
        </w:rPr>
      </w:pPr>
      <w:r w:rsidRPr="0022453D">
        <w:rPr>
          <w:rFonts w:eastAsia="MS Mincho"/>
        </w:rPr>
        <w:t>Eine alte Anekdote erzählt von einer Kammerzofe, die der Prinzessin morgens die Haare kämmte. Die Prinzessin war nicht zufrieden, schimpfte mit ihr</w:t>
      </w:r>
      <w:r w:rsidR="00507A68">
        <w:rPr>
          <w:rFonts w:eastAsia="MS Mincho"/>
        </w:rPr>
        <w:t>:</w:t>
      </w:r>
      <w:r w:rsidRPr="0022453D">
        <w:rPr>
          <w:rFonts w:eastAsia="MS Mincho"/>
        </w:rPr>
        <w:t xml:space="preserve"> „Weißt du nicht, dass ich die Tochter des Königs bin?“ Darauf stellte sich die Kammerzofe ehrerbietig, aber selbstbewusst vor sie hin und sagte: „Eure Hoheit mögen bedenken, dass ich eine Tochter des </w:t>
      </w:r>
      <w:r w:rsidRPr="0022453D">
        <w:rPr>
          <w:rFonts w:eastAsia="MS Mincho"/>
          <w:i/>
          <w:iCs/>
        </w:rPr>
        <w:t>höchsten</w:t>
      </w:r>
      <w:r w:rsidRPr="0022453D">
        <w:rPr>
          <w:rFonts w:eastAsia="MS Mincho"/>
        </w:rPr>
        <w:t xml:space="preserve"> Königs bin!“</w:t>
      </w:r>
    </w:p>
    <w:p w:rsidR="0022453D" w:rsidRPr="0022453D" w:rsidRDefault="0022453D" w:rsidP="0022453D">
      <w:pPr>
        <w:jc w:val="both"/>
        <w:rPr>
          <w:rFonts w:eastAsia="MS Mincho"/>
        </w:rPr>
      </w:pPr>
      <w:r w:rsidRPr="0022453D">
        <w:rPr>
          <w:rFonts w:eastAsia="MS Mincho"/>
        </w:rPr>
        <w:t xml:space="preserve">Die „Macht, Kind Gottes zu werden“ ist wirklich eine „Macht“, </w:t>
      </w:r>
      <w:r w:rsidR="007F0168">
        <w:rPr>
          <w:rFonts w:eastAsia="MS Mincho"/>
        </w:rPr>
        <w:t>eine Macht</w:t>
      </w:r>
      <w:r w:rsidRPr="0022453D">
        <w:rPr>
          <w:rFonts w:eastAsia="MS Mincho"/>
        </w:rPr>
        <w:t xml:space="preserve"> ganz besonderer Art. Wir stören uns wohl deshalb an dem Wort „Macht“, weil wir damit Gedanken an Zwang, Gewalt und Unterwerfung verbinden. Doch </w:t>
      </w:r>
      <w:r w:rsidRPr="0022453D">
        <w:rPr>
          <w:rFonts w:eastAsia="MS Mincho"/>
          <w:i/>
          <w:iCs/>
        </w:rPr>
        <w:t>Gottes</w:t>
      </w:r>
      <w:r w:rsidRPr="0022453D">
        <w:rPr>
          <w:rFonts w:eastAsia="MS Mincho"/>
        </w:rPr>
        <w:t xml:space="preserve"> </w:t>
      </w:r>
      <w:r w:rsidR="007516E7" w:rsidRPr="0022453D">
        <w:rPr>
          <w:rFonts w:eastAsia="MS Mincho"/>
        </w:rPr>
        <w:t xml:space="preserve">Macht </w:t>
      </w:r>
      <w:r w:rsidRPr="0022453D">
        <w:rPr>
          <w:rFonts w:eastAsia="MS Mincho"/>
        </w:rPr>
        <w:t xml:space="preserve">ist von </w:t>
      </w:r>
      <w:r w:rsidR="007516E7">
        <w:rPr>
          <w:rFonts w:eastAsia="MS Mincho"/>
        </w:rPr>
        <w:t>völlig</w:t>
      </w:r>
      <w:r w:rsidRPr="0022453D">
        <w:rPr>
          <w:rFonts w:eastAsia="MS Mincho"/>
        </w:rPr>
        <w:t xml:space="preserve"> anderer Natur: Es ist die Macht, </w:t>
      </w:r>
      <w:r w:rsidRPr="0022453D">
        <w:rPr>
          <w:rFonts w:eastAsia="MS Mincho"/>
          <w:i/>
          <w:iCs/>
        </w:rPr>
        <w:t>Leben zu schaffen!</w:t>
      </w:r>
      <w:r w:rsidRPr="0022453D">
        <w:rPr>
          <w:rFonts w:eastAsia="MS Mincho"/>
        </w:rPr>
        <w:t xml:space="preserve"> </w:t>
      </w:r>
      <w:r w:rsidR="00B04C03">
        <w:rPr>
          <w:rFonts w:eastAsia="MS Mincho"/>
        </w:rPr>
        <w:t xml:space="preserve">– </w:t>
      </w:r>
      <w:r w:rsidRPr="0022453D">
        <w:rPr>
          <w:rFonts w:eastAsia="MS Mincho"/>
        </w:rPr>
        <w:t>Durch Zwang und Gewalt</w:t>
      </w:r>
      <w:r w:rsidR="007F0168">
        <w:rPr>
          <w:rFonts w:eastAsia="MS Mincho"/>
        </w:rPr>
        <w:t xml:space="preserve"> wird</w:t>
      </w:r>
      <w:r w:rsidRPr="0022453D">
        <w:rPr>
          <w:rFonts w:eastAsia="MS Mincho"/>
        </w:rPr>
        <w:t xml:space="preserve"> Leben zerstör</w:t>
      </w:r>
      <w:r w:rsidR="007F0168">
        <w:rPr>
          <w:rFonts w:eastAsia="MS Mincho"/>
        </w:rPr>
        <w:t>t</w:t>
      </w:r>
      <w:r w:rsidRPr="0022453D">
        <w:rPr>
          <w:rFonts w:eastAsia="MS Mincho"/>
        </w:rPr>
        <w:t xml:space="preserve"> – das kann der Mensch, es ist nur allzu leicht, und viele tun es. </w:t>
      </w:r>
      <w:r w:rsidR="00BD41F0">
        <w:rPr>
          <w:rFonts w:eastAsia="MS Mincho"/>
        </w:rPr>
        <w:t xml:space="preserve">– </w:t>
      </w:r>
      <w:r w:rsidRPr="0022453D">
        <w:rPr>
          <w:rFonts w:eastAsia="MS Mincho"/>
        </w:rPr>
        <w:t xml:space="preserve">Leben </w:t>
      </w:r>
      <w:r w:rsidRPr="0022453D">
        <w:rPr>
          <w:rFonts w:eastAsia="MS Mincho"/>
          <w:i/>
          <w:iCs/>
        </w:rPr>
        <w:t>schaffen</w:t>
      </w:r>
      <w:r w:rsidRPr="0022453D">
        <w:rPr>
          <w:rFonts w:eastAsia="MS Mincho"/>
        </w:rPr>
        <w:t xml:space="preserve"> – </w:t>
      </w:r>
      <w:r w:rsidRPr="00B83E02">
        <w:rPr>
          <w:rFonts w:eastAsia="MS Mincho"/>
        </w:rPr>
        <w:t>wer</w:t>
      </w:r>
      <w:r w:rsidRPr="0022453D">
        <w:rPr>
          <w:rFonts w:eastAsia="MS Mincho"/>
        </w:rPr>
        <w:t xml:space="preserve"> außer </w:t>
      </w:r>
      <w:r w:rsidRPr="00B83E02">
        <w:rPr>
          <w:rFonts w:eastAsia="MS Mincho"/>
          <w:u w:val="single"/>
        </w:rPr>
        <w:t>Gott</w:t>
      </w:r>
      <w:r w:rsidRPr="0022453D">
        <w:rPr>
          <w:rFonts w:eastAsia="MS Mincho"/>
        </w:rPr>
        <w:t xml:space="preserve"> kann das?</w:t>
      </w:r>
    </w:p>
    <w:p w:rsidR="0022453D" w:rsidRPr="0022453D" w:rsidRDefault="0022453D" w:rsidP="0022453D">
      <w:pPr>
        <w:jc w:val="both"/>
        <w:rPr>
          <w:rFonts w:eastAsia="MS Mincho"/>
        </w:rPr>
      </w:pPr>
      <w:r w:rsidRPr="0022453D">
        <w:rPr>
          <w:rFonts w:eastAsia="MS Mincho"/>
        </w:rPr>
        <w:t xml:space="preserve">Etwas von dieser Lebensmacht </w:t>
      </w:r>
      <w:r w:rsidR="007F0168" w:rsidRPr="0022453D">
        <w:rPr>
          <w:rFonts w:eastAsia="MS Mincho"/>
        </w:rPr>
        <w:t>Gott</w:t>
      </w:r>
      <w:r w:rsidR="007F0168">
        <w:rPr>
          <w:rFonts w:eastAsia="MS Mincho"/>
        </w:rPr>
        <w:t>es</w:t>
      </w:r>
      <w:r w:rsidR="007F0168" w:rsidRPr="0022453D">
        <w:rPr>
          <w:rFonts w:eastAsia="MS Mincho"/>
        </w:rPr>
        <w:t xml:space="preserve"> </w:t>
      </w:r>
      <w:r w:rsidRPr="0022453D">
        <w:rPr>
          <w:rFonts w:eastAsia="MS Mincho"/>
        </w:rPr>
        <w:t>legt</w:t>
      </w:r>
      <w:r w:rsidR="007F0168">
        <w:rPr>
          <w:rFonts w:eastAsia="MS Mincho"/>
        </w:rPr>
        <w:t xml:space="preserve"> E</w:t>
      </w:r>
      <w:r w:rsidR="007516E7" w:rsidRPr="007516E7">
        <w:rPr>
          <w:rFonts w:eastAsia="MS Mincho"/>
          <w:sz w:val="20"/>
          <w:szCs w:val="20"/>
        </w:rPr>
        <w:t>R</w:t>
      </w:r>
      <w:r w:rsidRPr="0022453D">
        <w:rPr>
          <w:rFonts w:eastAsia="MS Mincho"/>
        </w:rPr>
        <w:t xml:space="preserve"> in uns hinein</w:t>
      </w:r>
      <w:r w:rsidR="007F0168">
        <w:rPr>
          <w:rFonts w:eastAsia="MS Mincho"/>
        </w:rPr>
        <w:t>;</w:t>
      </w:r>
      <w:r w:rsidRPr="0022453D">
        <w:rPr>
          <w:rFonts w:eastAsia="MS Mincho"/>
        </w:rPr>
        <w:t xml:space="preserve"> </w:t>
      </w:r>
      <w:r w:rsidR="007F0168">
        <w:rPr>
          <w:rFonts w:eastAsia="MS Mincho"/>
        </w:rPr>
        <w:t>E</w:t>
      </w:r>
      <w:r w:rsidR="007516E7" w:rsidRPr="007516E7">
        <w:rPr>
          <w:rFonts w:eastAsia="MS Mincho"/>
          <w:sz w:val="20"/>
          <w:szCs w:val="20"/>
        </w:rPr>
        <w:t>R</w:t>
      </w:r>
      <w:r w:rsidRPr="0022453D">
        <w:rPr>
          <w:rFonts w:eastAsia="MS Mincho"/>
        </w:rPr>
        <w:t xml:space="preserve"> </w:t>
      </w:r>
      <w:r w:rsidR="007F0168" w:rsidRPr="0022453D">
        <w:rPr>
          <w:rFonts w:eastAsia="MS Mincho"/>
        </w:rPr>
        <w:t xml:space="preserve">macht </w:t>
      </w:r>
      <w:r w:rsidRPr="0022453D">
        <w:rPr>
          <w:rFonts w:eastAsia="MS Mincho"/>
        </w:rPr>
        <w:t xml:space="preserve">uns zu </w:t>
      </w:r>
      <w:r w:rsidR="00BD41F0">
        <w:rPr>
          <w:rFonts w:eastAsia="MS Mincho"/>
        </w:rPr>
        <w:t>S</w:t>
      </w:r>
      <w:r w:rsidRPr="0022453D">
        <w:rPr>
          <w:rFonts w:eastAsia="MS Mincho"/>
        </w:rPr>
        <w:t>einen Kindern. E</w:t>
      </w:r>
      <w:r w:rsidR="00AB481D" w:rsidRPr="00AB481D">
        <w:rPr>
          <w:rFonts w:eastAsia="MS Mincho"/>
          <w:sz w:val="20"/>
          <w:szCs w:val="20"/>
        </w:rPr>
        <w:t>R</w:t>
      </w:r>
      <w:r w:rsidRPr="0022453D">
        <w:rPr>
          <w:rFonts w:eastAsia="MS Mincho"/>
        </w:rPr>
        <w:t xml:space="preserve"> gibt uns Anteil </w:t>
      </w:r>
      <w:r w:rsidR="007F0168">
        <w:rPr>
          <w:rFonts w:eastAsia="MS Mincho"/>
        </w:rPr>
        <w:t xml:space="preserve">an </w:t>
      </w:r>
      <w:r w:rsidR="00AB481D">
        <w:rPr>
          <w:rFonts w:eastAsia="MS Mincho"/>
        </w:rPr>
        <w:t>Sein</w:t>
      </w:r>
      <w:r w:rsidR="007F0168">
        <w:rPr>
          <w:rFonts w:eastAsia="MS Mincho"/>
        </w:rPr>
        <w:t>er Lebensmacht</w:t>
      </w:r>
      <w:r w:rsidRPr="0022453D">
        <w:rPr>
          <w:rFonts w:eastAsia="MS Mincho"/>
        </w:rPr>
        <w:t xml:space="preserve"> und wirkt </w:t>
      </w:r>
      <w:r w:rsidRPr="0022453D">
        <w:rPr>
          <w:rFonts w:eastAsia="MS Mincho"/>
        </w:rPr>
        <w:lastRenderedPageBreak/>
        <w:t xml:space="preserve">durch uns. Wir merken das zunächst daran, dass wir </w:t>
      </w:r>
      <w:r w:rsidR="007F0168" w:rsidRPr="0022453D">
        <w:rPr>
          <w:rFonts w:eastAsia="MS Mincho"/>
        </w:rPr>
        <w:t xml:space="preserve">durch unsere Beziehung zu Gott </w:t>
      </w:r>
      <w:r w:rsidRPr="0022453D">
        <w:rPr>
          <w:rFonts w:eastAsia="MS Mincho"/>
        </w:rPr>
        <w:t>selber mehr Leben gewinnen, dass wir über uns hinauswachsen. Doch Gott bewirkt noch mehr in uns: „Macht“ (</w:t>
      </w:r>
      <w:r w:rsidRPr="0022453D">
        <w:rPr>
          <w:rFonts w:eastAsia="MS Mincho"/>
          <w:i/>
          <w:iCs/>
        </w:rPr>
        <w:t>„</w:t>
      </w:r>
      <w:r w:rsidR="00D2659E" w:rsidRPr="00D2659E">
        <w:rPr>
          <w:rFonts w:eastAsia="MS Mincho"/>
          <w:iCs/>
        </w:rPr>
        <w:t>έξουσίαν</w:t>
      </w:r>
      <w:r w:rsidRPr="0022453D">
        <w:rPr>
          <w:rFonts w:eastAsia="MS Mincho"/>
          <w:i/>
          <w:iCs/>
        </w:rPr>
        <w:t>“</w:t>
      </w:r>
      <w:r w:rsidRPr="0022453D">
        <w:rPr>
          <w:rFonts w:eastAsia="MS Mincho"/>
        </w:rPr>
        <w:t xml:space="preserve"> im </w:t>
      </w:r>
      <w:r w:rsidR="007F0168">
        <w:rPr>
          <w:rFonts w:eastAsia="MS Mincho"/>
        </w:rPr>
        <w:t>Griechischen</w:t>
      </w:r>
      <w:r w:rsidR="00D2659E">
        <w:rPr>
          <w:rFonts w:eastAsia="MS Mincho"/>
        </w:rPr>
        <w:t>) meint „Vollmacht,</w:t>
      </w:r>
      <w:r w:rsidRPr="0022453D">
        <w:rPr>
          <w:rFonts w:eastAsia="MS Mincho"/>
        </w:rPr>
        <w:t xml:space="preserve"> Bevollmächtigung“: Gott </w:t>
      </w:r>
      <w:r w:rsidR="00202A8B">
        <w:rPr>
          <w:rFonts w:eastAsia="MS Mincho"/>
        </w:rPr>
        <w:t>bestellt</w:t>
      </w:r>
      <w:r w:rsidRPr="0022453D">
        <w:rPr>
          <w:rFonts w:eastAsia="MS Mincho"/>
        </w:rPr>
        <w:t xml:space="preserve"> uns </w:t>
      </w:r>
      <w:r w:rsidR="007F0168">
        <w:rPr>
          <w:rFonts w:eastAsia="MS Mincho"/>
        </w:rPr>
        <w:t>gleichsam</w:t>
      </w:r>
      <w:r w:rsidRPr="0022453D">
        <w:rPr>
          <w:rFonts w:eastAsia="MS Mincho"/>
        </w:rPr>
        <w:t xml:space="preserve"> zu </w:t>
      </w:r>
      <w:r w:rsidR="00BD41F0">
        <w:rPr>
          <w:rFonts w:eastAsia="MS Mincho"/>
        </w:rPr>
        <w:t>S</w:t>
      </w:r>
      <w:r w:rsidRPr="0022453D">
        <w:rPr>
          <w:rFonts w:eastAsia="MS Mincho"/>
        </w:rPr>
        <w:t>einen „Prokuristen</w:t>
      </w:r>
      <w:r w:rsidR="00D2659E">
        <w:rPr>
          <w:rFonts w:eastAsia="MS Mincho"/>
        </w:rPr>
        <w:t xml:space="preserve"> – </w:t>
      </w:r>
      <w:r w:rsidRPr="0022453D">
        <w:rPr>
          <w:rFonts w:eastAsia="MS Mincho"/>
        </w:rPr>
        <w:t>Handlungsbevoll</w:t>
      </w:r>
      <w:r w:rsidR="007F0168">
        <w:rPr>
          <w:rFonts w:eastAsia="MS Mincho"/>
        </w:rPr>
        <w:softHyphen/>
      </w:r>
      <w:r w:rsidRPr="0022453D">
        <w:rPr>
          <w:rFonts w:eastAsia="MS Mincho"/>
        </w:rPr>
        <w:t>mäch</w:t>
      </w:r>
      <w:r w:rsidR="007F0168">
        <w:rPr>
          <w:rFonts w:eastAsia="MS Mincho"/>
        </w:rPr>
        <w:softHyphen/>
      </w:r>
      <w:r w:rsidRPr="0022453D">
        <w:rPr>
          <w:rFonts w:eastAsia="MS Mincho"/>
        </w:rPr>
        <w:t>tig</w:t>
      </w:r>
      <w:r w:rsidR="007F0168">
        <w:rPr>
          <w:rFonts w:eastAsia="MS Mincho"/>
        </w:rPr>
        <w:softHyphen/>
      </w:r>
      <w:r w:rsidRPr="0022453D">
        <w:rPr>
          <w:rFonts w:eastAsia="MS Mincho"/>
        </w:rPr>
        <w:t xml:space="preserve">ten“, </w:t>
      </w:r>
      <w:r w:rsidR="007F0168">
        <w:rPr>
          <w:rFonts w:eastAsia="MS Mincho"/>
        </w:rPr>
        <w:t>damit wir Seine</w:t>
      </w:r>
      <w:r w:rsidRPr="0022453D">
        <w:rPr>
          <w:rFonts w:eastAsia="MS Mincho"/>
        </w:rPr>
        <w:t xml:space="preserve"> Lebensmacht weitergeben. Diese Macht </w:t>
      </w:r>
      <w:r w:rsidR="00D2659E">
        <w:rPr>
          <w:rFonts w:eastAsia="MS Mincho"/>
        </w:rPr>
        <w:t>ist Gottes Geschenk</w:t>
      </w:r>
      <w:r w:rsidRPr="0022453D">
        <w:rPr>
          <w:rFonts w:eastAsia="MS Mincho"/>
        </w:rPr>
        <w:t>,</w:t>
      </w:r>
      <w:r w:rsidR="00D2659E">
        <w:rPr>
          <w:rFonts w:eastAsia="MS Mincho"/>
        </w:rPr>
        <w:t xml:space="preserve"> wir haben sie </w:t>
      </w:r>
      <w:r w:rsidRPr="0022453D">
        <w:rPr>
          <w:rFonts w:eastAsia="MS Mincho"/>
        </w:rPr>
        <w:t>nicht aus uns</w:t>
      </w:r>
      <w:r w:rsidR="00B04C03">
        <w:rPr>
          <w:rFonts w:eastAsia="MS Mincho"/>
        </w:rPr>
        <w:t xml:space="preserve"> und auch nicht für uns</w:t>
      </w:r>
      <w:r w:rsidRPr="0022453D">
        <w:rPr>
          <w:rFonts w:eastAsia="MS Mincho"/>
        </w:rPr>
        <w:t>, aber sie wirkt durch uns. Wir üben sie aus</w:t>
      </w:r>
      <w:r w:rsidR="00D2659E">
        <w:rPr>
          <w:rFonts w:eastAsia="MS Mincho"/>
        </w:rPr>
        <w:t>,</w:t>
      </w:r>
      <w:r w:rsidRPr="0022453D">
        <w:rPr>
          <w:rFonts w:eastAsia="MS Mincho"/>
        </w:rPr>
        <w:t xml:space="preserve"> jedes Mal:</w:t>
      </w:r>
    </w:p>
    <w:p w:rsidR="0022453D" w:rsidRPr="0022453D" w:rsidRDefault="0022453D" w:rsidP="0022453D">
      <w:pPr>
        <w:jc w:val="both"/>
        <w:rPr>
          <w:rFonts w:eastAsia="MS Mincho"/>
        </w:rPr>
      </w:pPr>
      <w:r w:rsidRPr="0022453D">
        <w:rPr>
          <w:rFonts w:eastAsia="MS Mincho"/>
        </w:rPr>
        <w:t>...</w:t>
      </w:r>
      <w:r w:rsidR="00D2659E">
        <w:rPr>
          <w:rFonts w:eastAsia="MS Mincho"/>
        </w:rPr>
        <w:t xml:space="preserve"> </w:t>
      </w:r>
      <w:r w:rsidRPr="0022453D">
        <w:rPr>
          <w:rFonts w:eastAsia="MS Mincho"/>
        </w:rPr>
        <w:t>wenn wir anderen Gutes tun und sie</w:t>
      </w:r>
      <w:r w:rsidR="007F0168">
        <w:rPr>
          <w:rFonts w:eastAsia="MS Mincho"/>
        </w:rPr>
        <w:t xml:space="preserve"> so</w:t>
      </w:r>
      <w:r w:rsidRPr="0022453D">
        <w:rPr>
          <w:rFonts w:eastAsia="MS Mincho"/>
        </w:rPr>
        <w:t xml:space="preserve"> wieder aufatmen </w:t>
      </w:r>
      <w:r w:rsidR="007F0168">
        <w:rPr>
          <w:rFonts w:eastAsia="MS Mincho"/>
        </w:rPr>
        <w:t>können</w:t>
      </w:r>
      <w:r w:rsidRPr="0022453D">
        <w:rPr>
          <w:rFonts w:eastAsia="MS Mincho"/>
        </w:rPr>
        <w:t>;</w:t>
      </w:r>
    </w:p>
    <w:p w:rsidR="0022453D" w:rsidRPr="0022453D" w:rsidRDefault="0022453D" w:rsidP="0022453D">
      <w:pPr>
        <w:jc w:val="both"/>
        <w:rPr>
          <w:rFonts w:eastAsia="MS Mincho"/>
        </w:rPr>
      </w:pPr>
      <w:r w:rsidRPr="0022453D">
        <w:rPr>
          <w:rFonts w:eastAsia="MS Mincho"/>
        </w:rPr>
        <w:t>...</w:t>
      </w:r>
      <w:r w:rsidR="00D2659E">
        <w:rPr>
          <w:rFonts w:eastAsia="MS Mincho"/>
        </w:rPr>
        <w:t xml:space="preserve"> </w:t>
      </w:r>
      <w:r w:rsidRPr="0022453D">
        <w:rPr>
          <w:rFonts w:eastAsia="MS Mincho"/>
        </w:rPr>
        <w:t>wenn wir so achtungsvoll mit jemandem umgehen, dass er seine Würde (wieder) entdeckt;</w:t>
      </w:r>
    </w:p>
    <w:p w:rsidR="0022453D" w:rsidRPr="0022453D" w:rsidRDefault="0022453D" w:rsidP="0022453D">
      <w:pPr>
        <w:jc w:val="both"/>
        <w:rPr>
          <w:rFonts w:eastAsia="MS Mincho"/>
        </w:rPr>
      </w:pPr>
      <w:r w:rsidRPr="0022453D">
        <w:rPr>
          <w:rFonts w:eastAsia="MS Mincho"/>
        </w:rPr>
        <w:t>...</w:t>
      </w:r>
      <w:r w:rsidR="00D2659E">
        <w:rPr>
          <w:rFonts w:eastAsia="MS Mincho"/>
        </w:rPr>
        <w:t xml:space="preserve"> </w:t>
      </w:r>
      <w:r w:rsidRPr="0022453D">
        <w:rPr>
          <w:rFonts w:eastAsia="MS Mincho"/>
        </w:rPr>
        <w:t xml:space="preserve">wenn wir mit jemandem </w:t>
      </w:r>
      <w:r w:rsidR="0043772C" w:rsidRPr="0022453D">
        <w:rPr>
          <w:rFonts w:eastAsia="MS Mincho"/>
        </w:rPr>
        <w:t xml:space="preserve">einfühlsam </w:t>
      </w:r>
      <w:r w:rsidR="00D2659E">
        <w:rPr>
          <w:rFonts w:eastAsia="MS Mincho"/>
        </w:rPr>
        <w:t>reden</w:t>
      </w:r>
      <w:r w:rsidRPr="0022453D">
        <w:rPr>
          <w:rFonts w:eastAsia="MS Mincho"/>
        </w:rPr>
        <w:t>, dass er heil und versöhnt wird;</w:t>
      </w:r>
    </w:p>
    <w:p w:rsidR="0022453D" w:rsidRDefault="0022453D" w:rsidP="0022453D">
      <w:pPr>
        <w:jc w:val="both"/>
        <w:rPr>
          <w:rFonts w:eastAsia="MS Mincho"/>
        </w:rPr>
      </w:pPr>
      <w:r w:rsidRPr="0022453D">
        <w:rPr>
          <w:rFonts w:eastAsia="MS Mincho"/>
        </w:rPr>
        <w:t>...</w:t>
      </w:r>
      <w:r w:rsidR="00D2659E">
        <w:rPr>
          <w:rFonts w:eastAsia="MS Mincho"/>
        </w:rPr>
        <w:t xml:space="preserve"> </w:t>
      </w:r>
      <w:r w:rsidRPr="0022453D">
        <w:rPr>
          <w:rFonts w:eastAsia="MS Mincho"/>
        </w:rPr>
        <w:t>wenn wir das innere Wachstum andere</w:t>
      </w:r>
      <w:r w:rsidR="00AB481D">
        <w:rPr>
          <w:rFonts w:eastAsia="MS Mincho"/>
        </w:rPr>
        <w:t>r</w:t>
      </w:r>
      <w:r w:rsidRPr="0022453D">
        <w:rPr>
          <w:rFonts w:eastAsia="MS Mincho"/>
        </w:rPr>
        <w:t xml:space="preserve"> Menschen fördern.</w:t>
      </w:r>
    </w:p>
    <w:p w:rsidR="0043772C" w:rsidRPr="0043772C" w:rsidRDefault="0043772C" w:rsidP="0022453D">
      <w:pPr>
        <w:jc w:val="both"/>
        <w:rPr>
          <w:rFonts w:eastAsia="MS Mincho"/>
          <w:sz w:val="6"/>
          <w:szCs w:val="6"/>
        </w:rPr>
      </w:pPr>
    </w:p>
    <w:p w:rsidR="0022453D" w:rsidRPr="0022453D" w:rsidRDefault="0022453D" w:rsidP="0022453D">
      <w:pPr>
        <w:jc w:val="both"/>
        <w:rPr>
          <w:rFonts w:eastAsia="MS Mincho"/>
        </w:rPr>
      </w:pPr>
      <w:r w:rsidRPr="0022453D">
        <w:rPr>
          <w:rFonts w:eastAsia="MS Mincho"/>
        </w:rPr>
        <w:t xml:space="preserve">Eltern üben diese Macht aus, wenn sie ihre Kinder so erziehen, dass das Beste in ihnen sich von innen heraus entfalten kann und sie </w:t>
      </w:r>
      <w:r w:rsidRPr="0043772C">
        <w:rPr>
          <w:rFonts w:eastAsia="MS Mincho"/>
          <w:u w:val="single"/>
        </w:rPr>
        <w:t>die</w:t>
      </w:r>
      <w:r w:rsidRPr="0022453D">
        <w:rPr>
          <w:rFonts w:eastAsia="MS Mincho"/>
        </w:rPr>
        <w:t xml:space="preserve"> Menschen werden, die</w:t>
      </w:r>
      <w:r w:rsidR="00D2659E">
        <w:rPr>
          <w:rFonts w:eastAsia="MS Mincho"/>
        </w:rPr>
        <w:t xml:space="preserve"> sie in</w:t>
      </w:r>
      <w:r w:rsidRPr="0022453D">
        <w:rPr>
          <w:rFonts w:eastAsia="MS Mincho"/>
        </w:rPr>
        <w:t xml:space="preserve"> Gott</w:t>
      </w:r>
      <w:r w:rsidR="00AB481D">
        <w:rPr>
          <w:rFonts w:eastAsia="MS Mincho"/>
        </w:rPr>
        <w:t>es</w:t>
      </w:r>
      <w:r w:rsidRPr="0022453D">
        <w:rPr>
          <w:rFonts w:eastAsia="MS Mincho"/>
        </w:rPr>
        <w:t xml:space="preserve"> </w:t>
      </w:r>
      <w:r w:rsidR="00D2659E">
        <w:rPr>
          <w:rFonts w:eastAsia="MS Mincho"/>
        </w:rPr>
        <w:t>Augen sein sollen</w:t>
      </w:r>
      <w:r w:rsidRPr="0022453D">
        <w:rPr>
          <w:rFonts w:eastAsia="MS Mincho"/>
        </w:rPr>
        <w:t>.</w:t>
      </w:r>
    </w:p>
    <w:p w:rsidR="0022453D" w:rsidRPr="0022453D" w:rsidRDefault="0022453D" w:rsidP="0022453D">
      <w:pPr>
        <w:jc w:val="both"/>
        <w:rPr>
          <w:rFonts w:eastAsia="MS Mincho"/>
        </w:rPr>
      </w:pPr>
      <w:r w:rsidRPr="0022453D">
        <w:rPr>
          <w:rFonts w:eastAsia="MS Mincho"/>
        </w:rPr>
        <w:t xml:space="preserve">Seelsorger üben </w:t>
      </w:r>
      <w:r w:rsidR="00D2659E">
        <w:rPr>
          <w:rFonts w:eastAsia="MS Mincho"/>
        </w:rPr>
        <w:t>diese Macht aus</w:t>
      </w:r>
      <w:r w:rsidRPr="0022453D">
        <w:rPr>
          <w:rFonts w:eastAsia="MS Mincho"/>
        </w:rPr>
        <w:t>, wenn sie Menschen durch schwierige Situationen begleiten und ihnen helfen, ihr eigenes Potenzial zu entdecken</w:t>
      </w:r>
      <w:r w:rsidR="0043772C">
        <w:rPr>
          <w:rFonts w:eastAsia="MS Mincho"/>
        </w:rPr>
        <w:t xml:space="preserve"> und lebendig werden zu lassen</w:t>
      </w:r>
      <w:r w:rsidRPr="0022453D">
        <w:rPr>
          <w:rFonts w:eastAsia="MS Mincho"/>
        </w:rPr>
        <w:t>.</w:t>
      </w:r>
    </w:p>
    <w:p w:rsidR="0022453D" w:rsidRPr="0022453D" w:rsidRDefault="0022453D" w:rsidP="0022453D">
      <w:pPr>
        <w:jc w:val="both"/>
        <w:rPr>
          <w:rFonts w:eastAsia="MS Mincho"/>
        </w:rPr>
      </w:pPr>
      <w:r w:rsidRPr="0022453D">
        <w:rPr>
          <w:rFonts w:eastAsia="MS Mincho"/>
        </w:rPr>
        <w:t>Überall dort wirkt Gottes Lebensmacht in uns und durch uns. Ich staune selber immer wieder</w:t>
      </w:r>
      <w:r w:rsidR="0043772C">
        <w:rPr>
          <w:rFonts w:eastAsia="MS Mincho"/>
        </w:rPr>
        <w:t>,</w:t>
      </w:r>
      <w:r w:rsidRPr="0022453D">
        <w:rPr>
          <w:rFonts w:eastAsia="MS Mincho"/>
        </w:rPr>
        <w:t xml:space="preserve"> was d</w:t>
      </w:r>
      <w:r w:rsidR="0043772C">
        <w:rPr>
          <w:rFonts w:eastAsia="MS Mincho"/>
        </w:rPr>
        <w:t>urch Gottes Lebensmacht</w:t>
      </w:r>
      <w:r w:rsidRPr="0022453D">
        <w:rPr>
          <w:rFonts w:eastAsia="MS Mincho"/>
        </w:rPr>
        <w:t xml:space="preserve"> alles</w:t>
      </w:r>
      <w:r w:rsidR="0043772C">
        <w:rPr>
          <w:rFonts w:eastAsia="MS Mincho"/>
        </w:rPr>
        <w:t xml:space="preserve"> lebendig wird,</w:t>
      </w:r>
      <w:r w:rsidRPr="0022453D">
        <w:rPr>
          <w:rFonts w:eastAsia="MS Mincho"/>
        </w:rPr>
        <w:t xml:space="preserve"> in Gang kommt. </w:t>
      </w:r>
      <w:r w:rsidR="00425647">
        <w:rPr>
          <w:rFonts w:eastAsia="MS Mincho"/>
        </w:rPr>
        <w:t>Besonders</w:t>
      </w:r>
      <w:r w:rsidR="0043772C">
        <w:rPr>
          <w:rFonts w:eastAsia="MS Mincho"/>
        </w:rPr>
        <w:t xml:space="preserve"> beim Beichthören merke ich: </w:t>
      </w:r>
      <w:r w:rsidRPr="0022453D">
        <w:rPr>
          <w:rFonts w:eastAsia="MS Mincho"/>
        </w:rPr>
        <w:t>Ich trage meinen Teil bei, spüre aber genau</w:t>
      </w:r>
      <w:r w:rsidR="00507A68">
        <w:rPr>
          <w:rFonts w:eastAsia="MS Mincho"/>
        </w:rPr>
        <w:t>:</w:t>
      </w:r>
      <w:r w:rsidRPr="0022453D">
        <w:rPr>
          <w:rFonts w:eastAsia="MS Mincho"/>
        </w:rPr>
        <w:t xml:space="preserve"> </w:t>
      </w:r>
      <w:r w:rsidR="0043772C">
        <w:rPr>
          <w:rFonts w:eastAsia="MS Mincho"/>
        </w:rPr>
        <w:t>da</w:t>
      </w:r>
      <w:r w:rsidRPr="0022453D">
        <w:rPr>
          <w:rFonts w:eastAsia="MS Mincho"/>
        </w:rPr>
        <w:t xml:space="preserve"> geschieht</w:t>
      </w:r>
      <w:r w:rsidR="00425647" w:rsidRPr="00425647">
        <w:rPr>
          <w:rFonts w:eastAsia="MS Mincho"/>
        </w:rPr>
        <w:t xml:space="preserve"> </w:t>
      </w:r>
      <w:r w:rsidR="00425647" w:rsidRPr="0022453D">
        <w:rPr>
          <w:rFonts w:eastAsia="MS Mincho"/>
        </w:rPr>
        <w:t>mehr</w:t>
      </w:r>
      <w:r w:rsidRPr="0022453D">
        <w:rPr>
          <w:rFonts w:eastAsia="MS Mincho"/>
        </w:rPr>
        <w:t>, als ich</w:t>
      </w:r>
      <w:r w:rsidR="00BD41F0">
        <w:rPr>
          <w:rFonts w:eastAsia="MS Mincho"/>
        </w:rPr>
        <w:t xml:space="preserve"> je</w:t>
      </w:r>
      <w:r w:rsidRPr="0022453D">
        <w:rPr>
          <w:rFonts w:eastAsia="MS Mincho"/>
        </w:rPr>
        <w:t xml:space="preserve"> leisten könnte. </w:t>
      </w:r>
      <w:r w:rsidR="0043772C">
        <w:rPr>
          <w:rFonts w:eastAsia="MS Mincho"/>
        </w:rPr>
        <w:t xml:space="preserve">Gerade dort </w:t>
      </w:r>
      <w:r w:rsidR="00425647">
        <w:rPr>
          <w:rFonts w:eastAsia="MS Mincho"/>
        </w:rPr>
        <w:t>wird durch mich gegeben</w:t>
      </w:r>
      <w:r w:rsidRPr="0022453D">
        <w:rPr>
          <w:rFonts w:eastAsia="MS Mincho"/>
        </w:rPr>
        <w:t>, was ich selbst nicht habe!</w:t>
      </w:r>
      <w:r w:rsidR="00425647">
        <w:rPr>
          <w:rFonts w:eastAsia="MS Mincho"/>
        </w:rPr>
        <w:t xml:space="preserve"> </w:t>
      </w:r>
    </w:p>
    <w:p w:rsidR="0043772C" w:rsidRDefault="0022453D" w:rsidP="0022453D">
      <w:pPr>
        <w:jc w:val="both"/>
        <w:rPr>
          <w:rFonts w:eastAsia="MS Mincho"/>
        </w:rPr>
      </w:pPr>
      <w:r w:rsidRPr="0022453D">
        <w:rPr>
          <w:rFonts w:eastAsia="MS Mincho"/>
        </w:rPr>
        <w:t>Das</w:t>
      </w:r>
      <w:r w:rsidR="0043772C">
        <w:rPr>
          <w:rFonts w:eastAsia="MS Mincho"/>
        </w:rPr>
        <w:t xml:space="preserve"> alles</w:t>
      </w:r>
      <w:r w:rsidRPr="0022453D">
        <w:rPr>
          <w:rFonts w:eastAsia="MS Mincho"/>
        </w:rPr>
        <w:t xml:space="preserve"> gehört</w:t>
      </w:r>
      <w:r w:rsidR="00B83E02">
        <w:rPr>
          <w:rFonts w:eastAsia="MS Mincho"/>
        </w:rPr>
        <w:t xml:space="preserve"> auch</w:t>
      </w:r>
      <w:r w:rsidRPr="0022453D">
        <w:rPr>
          <w:rFonts w:eastAsia="MS Mincho"/>
        </w:rPr>
        <w:t xml:space="preserve"> zum Wunder </w:t>
      </w:r>
      <w:r w:rsidR="00BD41F0">
        <w:rPr>
          <w:rFonts w:eastAsia="MS Mincho"/>
        </w:rPr>
        <w:t>der</w:t>
      </w:r>
      <w:r w:rsidRPr="0022453D">
        <w:rPr>
          <w:rFonts w:eastAsia="MS Mincho"/>
        </w:rPr>
        <w:t xml:space="preserve"> Weihnacht: Das Leben selbst ist erschienen, und es wirkt in uns, durch uns. Gottes Macht schafft Leben. </w:t>
      </w:r>
    </w:p>
    <w:p w:rsidR="00912133" w:rsidRDefault="0022453D" w:rsidP="0022453D">
      <w:pPr>
        <w:jc w:val="both"/>
        <w:rPr>
          <w:rFonts w:eastAsia="MS Mincho"/>
        </w:rPr>
      </w:pPr>
      <w:r w:rsidRPr="0022453D">
        <w:rPr>
          <w:rFonts w:eastAsia="MS Mincho"/>
        </w:rPr>
        <w:t>So ruft uns Weihnachten dazu auf, voll und</w:t>
      </w:r>
      <w:bookmarkStart w:id="0" w:name="_GoBack"/>
      <w:bookmarkEnd w:id="0"/>
      <w:r w:rsidRPr="0022453D">
        <w:rPr>
          <w:rFonts w:eastAsia="MS Mincho"/>
        </w:rPr>
        <w:t xml:space="preserve"> ganz Menschen zu werden: </w:t>
      </w:r>
      <w:r w:rsidR="00912133">
        <w:rPr>
          <w:rFonts w:eastAsia="MS Mincho"/>
        </w:rPr>
        <w:t xml:space="preserve">… </w:t>
      </w:r>
      <w:r w:rsidRPr="0022453D">
        <w:rPr>
          <w:rFonts w:eastAsia="MS Mincho"/>
        </w:rPr>
        <w:t>indem wir das „Wort“,</w:t>
      </w:r>
      <w:r w:rsidR="00912133">
        <w:rPr>
          <w:rFonts w:eastAsia="MS Mincho"/>
        </w:rPr>
        <w:t xml:space="preserve"> das Gott uns sendet, aufnehmen,</w:t>
      </w:r>
    </w:p>
    <w:p w:rsidR="00912133" w:rsidRDefault="00912133" w:rsidP="0022453D">
      <w:pPr>
        <w:jc w:val="both"/>
        <w:rPr>
          <w:rFonts w:eastAsia="MS Mincho"/>
        </w:rPr>
      </w:pPr>
      <w:r>
        <w:rPr>
          <w:rFonts w:eastAsia="MS Mincho"/>
        </w:rPr>
        <w:t>…</w:t>
      </w:r>
      <w:r w:rsidR="00BD41F0">
        <w:rPr>
          <w:rFonts w:eastAsia="MS Mincho"/>
        </w:rPr>
        <w:t xml:space="preserve"> </w:t>
      </w:r>
      <w:r w:rsidR="0022453D" w:rsidRPr="0022453D">
        <w:rPr>
          <w:rFonts w:eastAsia="MS Mincho"/>
        </w:rPr>
        <w:t xml:space="preserve">indem wir als </w:t>
      </w:r>
      <w:r w:rsidR="00AB481D" w:rsidRPr="0022453D">
        <w:rPr>
          <w:rFonts w:eastAsia="MS Mincho"/>
        </w:rPr>
        <w:t xml:space="preserve">Gottes </w:t>
      </w:r>
      <w:r w:rsidR="0022453D" w:rsidRPr="0022453D">
        <w:rPr>
          <w:rFonts w:eastAsia="MS Mincho"/>
        </w:rPr>
        <w:t xml:space="preserve">Kinder </w:t>
      </w:r>
      <w:r w:rsidR="00AB481D">
        <w:rPr>
          <w:rFonts w:eastAsia="MS Mincho"/>
        </w:rPr>
        <w:t>die</w:t>
      </w:r>
      <w:r w:rsidR="0022453D" w:rsidRPr="0022453D">
        <w:rPr>
          <w:rFonts w:eastAsia="MS Mincho"/>
        </w:rPr>
        <w:t xml:space="preserve"> </w:t>
      </w:r>
      <w:r w:rsidR="00851B91">
        <w:rPr>
          <w:rFonts w:eastAsia="MS Mincho"/>
        </w:rPr>
        <w:t>von I</w:t>
      </w:r>
      <w:r w:rsidR="00AB481D" w:rsidRPr="00AB481D">
        <w:rPr>
          <w:rFonts w:eastAsia="MS Mincho"/>
          <w:sz w:val="20"/>
          <w:szCs w:val="20"/>
        </w:rPr>
        <w:t>HM</w:t>
      </w:r>
      <w:r w:rsidR="00851B91">
        <w:rPr>
          <w:rFonts w:eastAsia="MS Mincho"/>
        </w:rPr>
        <w:t xml:space="preserve"> geschenkte</w:t>
      </w:r>
      <w:r w:rsidR="0022453D" w:rsidRPr="0022453D">
        <w:rPr>
          <w:rFonts w:eastAsia="MS Mincho"/>
        </w:rPr>
        <w:t xml:space="preserve"> Würde </w:t>
      </w:r>
      <w:r>
        <w:rPr>
          <w:rFonts w:eastAsia="MS Mincho"/>
        </w:rPr>
        <w:t>leben,</w:t>
      </w:r>
    </w:p>
    <w:p w:rsidR="00B83E02" w:rsidRDefault="00912133" w:rsidP="0022453D">
      <w:pPr>
        <w:jc w:val="both"/>
        <w:rPr>
          <w:rFonts w:eastAsia="MS Mincho"/>
        </w:rPr>
      </w:pPr>
      <w:r>
        <w:rPr>
          <w:rFonts w:eastAsia="MS Mincho"/>
        </w:rPr>
        <w:t xml:space="preserve">… </w:t>
      </w:r>
      <w:r w:rsidR="0022453D" w:rsidRPr="0022453D">
        <w:rPr>
          <w:rFonts w:eastAsia="MS Mincho"/>
        </w:rPr>
        <w:t>indem wir die Lebens</w:t>
      </w:r>
      <w:r>
        <w:rPr>
          <w:rFonts w:eastAsia="MS Mincho"/>
        </w:rPr>
        <w:t>macht, die Gott uns</w:t>
      </w:r>
      <w:r w:rsidR="0022453D" w:rsidRPr="0022453D">
        <w:rPr>
          <w:rFonts w:eastAsia="MS Mincho"/>
        </w:rPr>
        <w:t xml:space="preserve"> verleiht, sich entfalten und wirken lassen.</w:t>
      </w:r>
    </w:p>
    <w:p w:rsidR="0022453D" w:rsidRPr="0022453D" w:rsidRDefault="00B83E02" w:rsidP="0022453D">
      <w:pPr>
        <w:jc w:val="both"/>
        <w:rPr>
          <w:rFonts w:eastAsia="MS Mincho"/>
        </w:rPr>
      </w:pPr>
      <w:r>
        <w:rPr>
          <w:rFonts w:eastAsia="MS Mincho"/>
        </w:rPr>
        <w:t>Wie sag</w:t>
      </w:r>
      <w:r w:rsidR="00202686">
        <w:rPr>
          <w:rFonts w:eastAsia="MS Mincho"/>
        </w:rPr>
        <w:t>t</w:t>
      </w:r>
      <w:r>
        <w:rPr>
          <w:rFonts w:eastAsia="MS Mincho"/>
        </w:rPr>
        <w:t>en</w:t>
      </w:r>
      <w:r w:rsidR="00202686">
        <w:rPr>
          <w:rFonts w:eastAsia="MS Mincho"/>
        </w:rPr>
        <w:t xml:space="preserve"> es</w:t>
      </w:r>
      <w:r>
        <w:rPr>
          <w:rFonts w:eastAsia="MS Mincho"/>
        </w:rPr>
        <w:t xml:space="preserve"> doch die griechischen Väter? </w:t>
      </w:r>
      <w:r w:rsidR="00AB481D">
        <w:rPr>
          <w:rFonts w:eastAsia="MS Mincho"/>
        </w:rPr>
        <w:t xml:space="preserve">– </w:t>
      </w:r>
      <w:r>
        <w:rPr>
          <w:rFonts w:eastAsia="MS Mincho"/>
        </w:rPr>
        <w:t>Macht’s wie Gott, werde Mensch!</w:t>
      </w:r>
      <w:r w:rsidR="0043772C">
        <w:rPr>
          <w:rFonts w:eastAsia="MS Mincho"/>
        </w:rPr>
        <w:t xml:space="preserve"> </w:t>
      </w:r>
      <w:r w:rsidR="00912133">
        <w:rPr>
          <w:rFonts w:eastAsia="MS Mincho"/>
        </w:rPr>
        <w:tab/>
      </w:r>
      <w:r w:rsidR="00912133">
        <w:rPr>
          <w:rFonts w:eastAsia="MS Mincho"/>
        </w:rPr>
        <w:tab/>
      </w:r>
      <w:r w:rsidR="00912133">
        <w:rPr>
          <w:rFonts w:eastAsia="MS Mincho"/>
        </w:rPr>
        <w:tab/>
      </w:r>
      <w:r w:rsidR="00912133">
        <w:rPr>
          <w:rFonts w:eastAsia="MS Mincho"/>
        </w:rPr>
        <w:tab/>
        <w:t xml:space="preserve">  </w:t>
      </w:r>
      <w:r w:rsidR="00912133"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 w:rsidR="0043772C">
        <w:rPr>
          <w:rFonts w:eastAsia="MS Mincho"/>
        </w:rPr>
        <w:t>Amen.</w:t>
      </w:r>
    </w:p>
    <w:p w:rsidR="0022453D" w:rsidRPr="0022453D" w:rsidRDefault="0022453D" w:rsidP="0022453D">
      <w:pPr>
        <w:jc w:val="both"/>
      </w:pPr>
    </w:p>
    <w:sectPr w:rsidR="0022453D" w:rsidRPr="0022453D" w:rsidSect="00561D67">
      <w:headerReference w:type="default" r:id="rId6"/>
      <w:footerReference w:type="even" r:id="rId7"/>
      <w:footerReference w:type="default" r:id="rId8"/>
      <w:pgSz w:w="8419" w:h="11906" w:orient="landscape" w:code="9"/>
      <w:pgMar w:top="680" w:right="680" w:bottom="680" w:left="68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BA9" w:rsidRDefault="003C1BA9">
      <w:r>
        <w:separator/>
      </w:r>
    </w:p>
  </w:endnote>
  <w:endnote w:type="continuationSeparator" w:id="0">
    <w:p w:rsidR="003C1BA9" w:rsidRDefault="003C1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A68" w:rsidRDefault="00507A68" w:rsidP="0030412B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07A68" w:rsidRDefault="00507A6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A68" w:rsidRPr="0022453D" w:rsidRDefault="00507A68" w:rsidP="0030412B">
    <w:pPr>
      <w:pStyle w:val="Fuzeile"/>
      <w:framePr w:wrap="around" w:vAnchor="text" w:hAnchor="margin" w:xAlign="center" w:y="1"/>
      <w:rPr>
        <w:rStyle w:val="Seitenzahl"/>
        <w:sz w:val="20"/>
        <w:szCs w:val="20"/>
      </w:rPr>
    </w:pPr>
    <w:r w:rsidRPr="0022453D">
      <w:rPr>
        <w:rStyle w:val="Seitenzahl"/>
        <w:sz w:val="20"/>
        <w:szCs w:val="20"/>
      </w:rPr>
      <w:fldChar w:fldCharType="begin"/>
    </w:r>
    <w:r w:rsidRPr="0022453D">
      <w:rPr>
        <w:rStyle w:val="Seitenzahl"/>
        <w:sz w:val="20"/>
        <w:szCs w:val="20"/>
      </w:rPr>
      <w:instrText xml:space="preserve">PAGE  </w:instrText>
    </w:r>
    <w:r w:rsidRPr="0022453D">
      <w:rPr>
        <w:rStyle w:val="Seitenzahl"/>
        <w:sz w:val="20"/>
        <w:szCs w:val="20"/>
      </w:rPr>
      <w:fldChar w:fldCharType="separate"/>
    </w:r>
    <w:r w:rsidR="00B83E02">
      <w:rPr>
        <w:rStyle w:val="Seitenzahl"/>
        <w:noProof/>
        <w:sz w:val="20"/>
        <w:szCs w:val="20"/>
      </w:rPr>
      <w:t>3</w:t>
    </w:r>
    <w:r w:rsidRPr="0022453D">
      <w:rPr>
        <w:rStyle w:val="Seitenzahl"/>
        <w:sz w:val="20"/>
        <w:szCs w:val="20"/>
      </w:rPr>
      <w:fldChar w:fldCharType="end"/>
    </w:r>
  </w:p>
  <w:p w:rsidR="00507A68" w:rsidRPr="0022453D" w:rsidRDefault="00507A68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BA9" w:rsidRDefault="003C1BA9">
      <w:r>
        <w:separator/>
      </w:r>
    </w:p>
  </w:footnote>
  <w:footnote w:type="continuationSeparator" w:id="0">
    <w:p w:rsidR="003C1BA9" w:rsidRDefault="003C1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A68" w:rsidRPr="0022453D" w:rsidRDefault="00507A68">
    <w:pPr>
      <w:pStyle w:val="Kopfzeile"/>
      <w:rPr>
        <w:sz w:val="16"/>
        <w:szCs w:val="16"/>
      </w:rPr>
    </w:pPr>
    <w:r>
      <w:rPr>
        <w:sz w:val="16"/>
        <w:szCs w:val="16"/>
      </w:rPr>
      <w:t>Weihnachten – 25.12. –</w:t>
    </w:r>
    <w:r w:rsidR="00D45D0A">
      <w:rPr>
        <w:sz w:val="16"/>
        <w:szCs w:val="16"/>
      </w:rPr>
      <w:t xml:space="preserve"> </w:t>
    </w:r>
    <w:r>
      <w:rPr>
        <w:sz w:val="16"/>
        <w:szCs w:val="16"/>
      </w:rPr>
      <w:t xml:space="preserve">C – </w:t>
    </w:r>
    <w:r w:rsidR="00544C4C">
      <w:rPr>
        <w:sz w:val="16"/>
        <w:szCs w:val="16"/>
      </w:rPr>
      <w:t>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53D"/>
    <w:rsid w:val="000A4F7D"/>
    <w:rsid w:val="00100BA2"/>
    <w:rsid w:val="0010169B"/>
    <w:rsid w:val="001420F1"/>
    <w:rsid w:val="001C3916"/>
    <w:rsid w:val="00202686"/>
    <w:rsid w:val="00202A8B"/>
    <w:rsid w:val="0022453D"/>
    <w:rsid w:val="002F790B"/>
    <w:rsid w:val="0030412B"/>
    <w:rsid w:val="00354E61"/>
    <w:rsid w:val="003C1BA9"/>
    <w:rsid w:val="003D62E0"/>
    <w:rsid w:val="00425647"/>
    <w:rsid w:val="0043772C"/>
    <w:rsid w:val="004811B3"/>
    <w:rsid w:val="0048200F"/>
    <w:rsid w:val="00507A68"/>
    <w:rsid w:val="005208E1"/>
    <w:rsid w:val="00544C4C"/>
    <w:rsid w:val="00561D67"/>
    <w:rsid w:val="005700A1"/>
    <w:rsid w:val="00576736"/>
    <w:rsid w:val="00581953"/>
    <w:rsid w:val="005E7864"/>
    <w:rsid w:val="00694B58"/>
    <w:rsid w:val="006A3419"/>
    <w:rsid w:val="00744A44"/>
    <w:rsid w:val="007516E7"/>
    <w:rsid w:val="00755313"/>
    <w:rsid w:val="007A6C8D"/>
    <w:rsid w:val="007F0168"/>
    <w:rsid w:val="007F254A"/>
    <w:rsid w:val="008263A2"/>
    <w:rsid w:val="008419C4"/>
    <w:rsid w:val="00851B91"/>
    <w:rsid w:val="008B2662"/>
    <w:rsid w:val="00912133"/>
    <w:rsid w:val="00996A6F"/>
    <w:rsid w:val="009972DA"/>
    <w:rsid w:val="00AB481D"/>
    <w:rsid w:val="00B04C03"/>
    <w:rsid w:val="00B117D7"/>
    <w:rsid w:val="00B13B63"/>
    <w:rsid w:val="00B66BA8"/>
    <w:rsid w:val="00B83E02"/>
    <w:rsid w:val="00BD41F0"/>
    <w:rsid w:val="00BF6967"/>
    <w:rsid w:val="00C75814"/>
    <w:rsid w:val="00D2659E"/>
    <w:rsid w:val="00D45D0A"/>
    <w:rsid w:val="00D64D58"/>
    <w:rsid w:val="00D7019E"/>
    <w:rsid w:val="00DE3A25"/>
    <w:rsid w:val="00FD2E4C"/>
    <w:rsid w:val="00FD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52850F"/>
  <w15:chartTrackingRefBased/>
  <w15:docId w15:val="{D2CF2DEF-9FFE-48F1-B893-EA9B418CD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rsid w:val="0022453D"/>
    <w:rPr>
      <w:rFonts w:ascii="Courier New" w:hAnsi="Courier New" w:cs="Courier New"/>
      <w:sz w:val="20"/>
      <w:szCs w:val="20"/>
    </w:rPr>
  </w:style>
  <w:style w:type="paragraph" w:styleId="Kopfzeile">
    <w:name w:val="header"/>
    <w:basedOn w:val="Standard"/>
    <w:rsid w:val="0022453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2453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24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971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 ist der Mensch</vt:lpstr>
    </vt:vector>
  </TitlesOfParts>
  <Company>Erzbischöfliches Ordinariat Berlin</Company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 ist der Mensch</dc:title>
  <dc:subject/>
  <dc:creator>Armin Kögler</dc:creator>
  <cp:keywords/>
  <dc:description/>
  <cp:lastModifiedBy>Armin Kögler</cp:lastModifiedBy>
  <cp:revision>10</cp:revision>
  <dcterms:created xsi:type="dcterms:W3CDTF">2021-12-06T14:49:00Z</dcterms:created>
  <dcterms:modified xsi:type="dcterms:W3CDTF">2021-12-22T13:32:00Z</dcterms:modified>
</cp:coreProperties>
</file>