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69D" w:rsidRPr="0087169D" w:rsidRDefault="00007015" w:rsidP="00412A6F">
      <w:pPr>
        <w:jc w:val="both"/>
      </w:pPr>
      <w:r>
        <w:t xml:space="preserve">Liebe Gemeinde! </w:t>
      </w:r>
      <w:r w:rsidR="009A2C5F">
        <w:t xml:space="preserve">Wir </w:t>
      </w:r>
      <w:r>
        <w:t xml:space="preserve">können </w:t>
      </w:r>
      <w:r w:rsidR="00E3729F">
        <w:t>den Satz:</w:t>
      </w:r>
      <w:r>
        <w:t xml:space="preserve"> „</w:t>
      </w:r>
      <w:r w:rsidR="00CD120B">
        <w:t>Vom Angsthasen zum furcht</w:t>
      </w:r>
      <w:r w:rsidR="009A2C5F">
        <w:softHyphen/>
      </w:r>
      <w:r w:rsidR="00CD120B">
        <w:t>losen Verkünder de</w:t>
      </w:r>
      <w:r w:rsidR="00213379">
        <w:t>s</w:t>
      </w:r>
      <w:r w:rsidR="00CD120B">
        <w:t xml:space="preserve"> </w:t>
      </w:r>
      <w:r w:rsidR="00213379">
        <w:t>Evangeliums</w:t>
      </w:r>
      <w:r>
        <w:t>“</w:t>
      </w:r>
      <w:r w:rsidR="00CD120B">
        <w:t xml:space="preserve"> </w:t>
      </w:r>
      <w:r w:rsidR="009A2C5F">
        <w:t xml:space="preserve">heute </w:t>
      </w:r>
      <w:r>
        <w:t>als</w:t>
      </w:r>
      <w:r w:rsidR="00CD120B">
        <w:t xml:space="preserve"> Überschrift </w:t>
      </w:r>
      <w:r w:rsidR="00213379">
        <w:t>d</w:t>
      </w:r>
      <w:r w:rsidR="00213379" w:rsidRPr="0087169D">
        <w:t>e</w:t>
      </w:r>
      <w:r w:rsidR="00213379">
        <w:t>n</w:t>
      </w:r>
      <w:r w:rsidR="00213379" w:rsidRPr="0087169D">
        <w:t xml:space="preserve"> Lesung</w:t>
      </w:r>
      <w:r w:rsidR="00213379">
        <w:t>s</w:t>
      </w:r>
      <w:r w:rsidR="00213379">
        <w:softHyphen/>
        <w:t>t</w:t>
      </w:r>
      <w:r w:rsidR="00213379" w:rsidRPr="0087169D">
        <w:t>exte</w:t>
      </w:r>
      <w:r w:rsidR="00213379">
        <w:t xml:space="preserve">n </w:t>
      </w:r>
      <w:r w:rsidR="00F77335">
        <w:t>voran</w:t>
      </w:r>
      <w:r w:rsidR="009A2C5F">
        <w:softHyphen/>
      </w:r>
      <w:r w:rsidR="00C02DDB">
        <w:t>stellen</w:t>
      </w:r>
      <w:r w:rsidR="00CD120B">
        <w:t>.</w:t>
      </w:r>
    </w:p>
    <w:p w:rsidR="006F3F50" w:rsidRDefault="00CD120B" w:rsidP="00412A6F">
      <w:pPr>
        <w:jc w:val="both"/>
      </w:pPr>
      <w:r>
        <w:t>In</w:t>
      </w:r>
      <w:r w:rsidR="0087169D" w:rsidRPr="0087169D">
        <w:t xml:space="preserve"> der </w:t>
      </w:r>
      <w:r w:rsidR="00604DE2" w:rsidRPr="0087169D">
        <w:rPr>
          <w:i/>
        </w:rPr>
        <w:t>erste</w:t>
      </w:r>
      <w:r w:rsidR="00604DE2">
        <w:rPr>
          <w:i/>
        </w:rPr>
        <w:t>n</w:t>
      </w:r>
      <w:r w:rsidR="00604DE2" w:rsidRPr="0087169D">
        <w:rPr>
          <w:i/>
        </w:rPr>
        <w:t xml:space="preserve"> Lesung</w:t>
      </w:r>
      <w:r w:rsidR="00604DE2">
        <w:t xml:space="preserve"> </w:t>
      </w:r>
      <w:r w:rsidR="003F7B83">
        <w:t>aus der</w:t>
      </w:r>
      <w:r w:rsidR="00604DE2" w:rsidRPr="0087169D">
        <w:t xml:space="preserve"> </w:t>
      </w:r>
      <w:r w:rsidR="0087169D" w:rsidRPr="0087169D">
        <w:t>Ap</w:t>
      </w:r>
      <w:r w:rsidR="003F7B83">
        <w:t>ostelgeschichte</w:t>
      </w:r>
      <w:r w:rsidR="00604DE2">
        <w:t xml:space="preserve"> </w:t>
      </w:r>
      <w:r w:rsidR="0087169D" w:rsidRPr="0087169D">
        <w:t>fällt</w:t>
      </w:r>
      <w:r w:rsidR="00604DE2">
        <w:t xml:space="preserve"> </w:t>
      </w:r>
      <w:r w:rsidR="0087169D" w:rsidRPr="0087169D">
        <w:t xml:space="preserve">der starke Wandel der </w:t>
      </w:r>
      <w:r w:rsidR="009D1CBF">
        <w:t>Jünger</w:t>
      </w:r>
      <w:r w:rsidR="0087169D" w:rsidRPr="0087169D">
        <w:t xml:space="preserve"> ins Auge. </w:t>
      </w:r>
      <w:r>
        <w:t>Die</w:t>
      </w:r>
      <w:r w:rsidR="0087169D" w:rsidRPr="0087169D">
        <w:t xml:space="preserve"> Osterberichte der Evangelien </w:t>
      </w:r>
      <w:r>
        <w:t>stellen</w:t>
      </w:r>
      <w:r w:rsidR="0087169D" w:rsidRPr="0087169D">
        <w:t xml:space="preserve"> sie nicht </w:t>
      </w:r>
      <w:r w:rsidR="008D6D8A">
        <w:t>s</w:t>
      </w:r>
      <w:r w:rsidR="00B16F32">
        <w:t>ehr</w:t>
      </w:r>
      <w:r>
        <w:t xml:space="preserve"> positiv dar</w:t>
      </w:r>
      <w:r w:rsidR="00B16F32">
        <w:t>:</w:t>
      </w:r>
      <w:r w:rsidR="0087169D" w:rsidRPr="0087169D">
        <w:t xml:space="preserve"> Zuerst glauben </w:t>
      </w:r>
      <w:r w:rsidR="00B16F32">
        <w:t>s</w:t>
      </w:r>
      <w:r w:rsidR="0087169D" w:rsidRPr="0087169D">
        <w:t>ie</w:t>
      </w:r>
      <w:r w:rsidR="000A4C31">
        <w:t xml:space="preserve"> </w:t>
      </w:r>
      <w:r w:rsidR="0087169D" w:rsidRPr="0087169D">
        <w:t>den Frauen nicht, die ihnen i</w:t>
      </w:r>
      <w:r w:rsidR="00007015">
        <w:t>n</w:t>
      </w:r>
      <w:r w:rsidR="0087169D" w:rsidRPr="0087169D">
        <w:t xml:space="preserve"> </w:t>
      </w:r>
      <w:r w:rsidR="00007015" w:rsidRPr="0087169D">
        <w:t xml:space="preserve">Jesu </w:t>
      </w:r>
      <w:r w:rsidR="0087169D" w:rsidRPr="0087169D">
        <w:t>Auftrag die Botschaft bringen</w:t>
      </w:r>
      <w:r w:rsidR="00756DAF">
        <w:t>,</w:t>
      </w:r>
      <w:r w:rsidR="0087169D" w:rsidRPr="0087169D">
        <w:t xml:space="preserve"> </w:t>
      </w:r>
      <w:r w:rsidR="00756DAF">
        <w:t>dass E</w:t>
      </w:r>
      <w:r w:rsidR="00C16478" w:rsidRPr="00C16478">
        <w:rPr>
          <w:sz w:val="18"/>
          <w:szCs w:val="18"/>
        </w:rPr>
        <w:t>R</w:t>
      </w:r>
      <w:r w:rsidR="0087169D" w:rsidRPr="0087169D">
        <w:t xml:space="preserve"> lebt</w:t>
      </w:r>
      <w:r w:rsidR="008D6D8A">
        <w:t>!</w:t>
      </w:r>
      <w:r w:rsidR="0087169D" w:rsidRPr="0087169D">
        <w:t xml:space="preserve"> </w:t>
      </w:r>
      <w:r w:rsidR="00E3729F">
        <w:t xml:space="preserve">Dann </w:t>
      </w:r>
      <w:r w:rsidR="00E3729F" w:rsidRPr="0087169D">
        <w:t xml:space="preserve">sitzen </w:t>
      </w:r>
      <w:r w:rsidR="008D6D8A">
        <w:t>Sie</w:t>
      </w:r>
      <w:r w:rsidR="0087169D" w:rsidRPr="0087169D">
        <w:t xml:space="preserve"> voll</w:t>
      </w:r>
      <w:r w:rsidR="00E3729F">
        <w:t>er</w:t>
      </w:r>
      <w:r w:rsidR="0087169D" w:rsidRPr="0087169D">
        <w:t xml:space="preserve"> Angst hinter verschlossenen Türen, fest verriegelt und verrammelt. </w:t>
      </w:r>
      <w:r w:rsidR="00223825">
        <w:t>P</w:t>
      </w:r>
      <w:r w:rsidR="00756DAF">
        <w:t>lötzlich</w:t>
      </w:r>
      <w:r w:rsidR="000A4C31">
        <w:t xml:space="preserve"> </w:t>
      </w:r>
      <w:r w:rsidR="00223825">
        <w:t>a</w:t>
      </w:r>
      <w:r w:rsidR="00223825">
        <w:t xml:space="preserve">ber </w:t>
      </w:r>
      <w:r w:rsidR="0087169D" w:rsidRPr="0087169D">
        <w:t>beginnt diese</w:t>
      </w:r>
      <w:r w:rsidR="00756DAF">
        <w:t>r</w:t>
      </w:r>
      <w:r w:rsidR="00007015">
        <w:t xml:space="preserve"> völlig</w:t>
      </w:r>
      <w:r w:rsidR="0087169D" w:rsidRPr="0087169D">
        <w:t xml:space="preserve"> </w:t>
      </w:r>
      <w:r w:rsidR="00007015">
        <w:t>ver</w:t>
      </w:r>
      <w:r w:rsidR="0087169D" w:rsidRPr="0087169D">
        <w:t>ängsti</w:t>
      </w:r>
      <w:r w:rsidR="00007015">
        <w:t>gt</w:t>
      </w:r>
      <w:r w:rsidR="0087169D" w:rsidRPr="0087169D">
        <w:t>e H</w:t>
      </w:r>
      <w:r w:rsidR="00756DAF">
        <w:t>a</w:t>
      </w:r>
      <w:r w:rsidR="0087169D" w:rsidRPr="0087169D">
        <w:t>ufen</w:t>
      </w:r>
      <w:r w:rsidR="00007015">
        <w:t xml:space="preserve"> zitternde</w:t>
      </w:r>
      <w:r w:rsidR="00756DAF">
        <w:t>r</w:t>
      </w:r>
      <w:r w:rsidR="00007015">
        <w:t xml:space="preserve"> Menschen</w:t>
      </w:r>
      <w:r w:rsidR="0087169D" w:rsidRPr="0087169D">
        <w:t xml:space="preserve"> </w:t>
      </w:r>
      <w:r w:rsidR="00756DAF">
        <w:t>ohne F</w:t>
      </w:r>
      <w:r w:rsidR="0087169D" w:rsidRPr="0087169D">
        <w:t>urcht</w:t>
      </w:r>
      <w:r w:rsidR="00756DAF">
        <w:softHyphen/>
      </w:r>
      <w:r w:rsidR="0087169D" w:rsidRPr="0087169D">
        <w:t xml:space="preserve"> aufzutreten und zu predigen</w:t>
      </w:r>
      <w:r w:rsidR="00F77335">
        <w:t>. Sie</w:t>
      </w:r>
      <w:r w:rsidR="0087169D" w:rsidRPr="0087169D">
        <w:t xml:space="preserve"> </w:t>
      </w:r>
      <w:r w:rsidR="00F77335" w:rsidRPr="0087169D">
        <w:t xml:space="preserve">widerstehen </w:t>
      </w:r>
      <w:r w:rsidR="0087169D" w:rsidRPr="0087169D">
        <w:t xml:space="preserve">den Herrschenden ins Angesicht und </w:t>
      </w:r>
      <w:r w:rsidR="00F77335" w:rsidRPr="0087169D">
        <w:t xml:space="preserve">verkünden </w:t>
      </w:r>
      <w:r w:rsidR="00F77335">
        <w:t>nur noch ein</w:t>
      </w:r>
      <w:r w:rsidR="0087169D" w:rsidRPr="0087169D">
        <w:t>s: „Der Gott unserer Väter hat Jesus auferweckt, den ihr an Holz gehängt und ermordet habt.“</w:t>
      </w:r>
      <w:r w:rsidR="0087169D">
        <w:rPr>
          <w:vertAlign w:val="superscript"/>
        </w:rPr>
        <w:t xml:space="preserve"> (Apg 5,30)</w:t>
      </w:r>
      <w:r w:rsidR="0087169D" w:rsidRPr="0087169D">
        <w:t xml:space="preserve"> </w:t>
      </w:r>
      <w:r w:rsidR="0087169D">
        <w:t>Da</w:t>
      </w:r>
      <w:r w:rsidR="0087169D" w:rsidRPr="0087169D">
        <w:t>s ist die Botschaft des Auferstandenen.</w:t>
      </w:r>
    </w:p>
    <w:p w:rsidR="006F3F50" w:rsidRDefault="00C02DDB" w:rsidP="00412A6F">
      <w:pPr>
        <w:jc w:val="both"/>
      </w:pPr>
      <w:r>
        <w:t xml:space="preserve">Woher kommt dieser Wandel? </w:t>
      </w:r>
      <w:r w:rsidR="0087169D" w:rsidRPr="0087169D">
        <w:t>Wer</w:t>
      </w:r>
      <w:r w:rsidR="0087169D">
        <w:t xml:space="preserve"> </w:t>
      </w:r>
      <w:r w:rsidR="0087169D" w:rsidRPr="0087169D">
        <w:t>hat sie dazu befähigt?</w:t>
      </w:r>
    </w:p>
    <w:p w:rsidR="0087169D" w:rsidRPr="0087169D" w:rsidRDefault="0087169D" w:rsidP="00412A6F">
      <w:pPr>
        <w:jc w:val="both"/>
      </w:pPr>
      <w:r w:rsidRPr="0087169D">
        <w:t xml:space="preserve">Der Heilige Geist! Aus den </w:t>
      </w:r>
      <w:r>
        <w:t>ä</w:t>
      </w:r>
      <w:r w:rsidRPr="0087169D">
        <w:t xml:space="preserve">ngstlichen sind furchtlos auftretende Jünger geworden. Aber nicht weil sie selbst so </w:t>
      </w:r>
      <w:r w:rsidR="00364673">
        <w:t>stark</w:t>
      </w:r>
      <w:r w:rsidRPr="0087169D">
        <w:t xml:space="preserve"> sind, sondern weil </w:t>
      </w:r>
      <w:r w:rsidR="00364673" w:rsidRPr="0087169D">
        <w:t xml:space="preserve">Gottes </w:t>
      </w:r>
      <w:r w:rsidRPr="0087169D">
        <w:t xml:space="preserve">Geist sie </w:t>
      </w:r>
      <w:r w:rsidR="00213379" w:rsidRPr="0087169D">
        <w:t xml:space="preserve">befähigt </w:t>
      </w:r>
      <w:r w:rsidRPr="0087169D">
        <w:t>und</w:t>
      </w:r>
      <w:r w:rsidR="00213379" w:rsidRPr="00213379">
        <w:t xml:space="preserve"> </w:t>
      </w:r>
      <w:r w:rsidR="00213379" w:rsidRPr="0087169D">
        <w:t>treibt</w:t>
      </w:r>
      <w:r w:rsidRPr="0087169D">
        <w:t>. Den ersten Teil der Apostelgeschichte können wir als Illustration dessen</w:t>
      </w:r>
      <w:r w:rsidR="00F77335" w:rsidRPr="00F77335">
        <w:t xml:space="preserve"> </w:t>
      </w:r>
      <w:r w:rsidR="00F77335" w:rsidRPr="0087169D">
        <w:t>lesen</w:t>
      </w:r>
      <w:r w:rsidRPr="0087169D">
        <w:t xml:space="preserve">, was passiert, wenn Menschen sich </w:t>
      </w:r>
      <w:r w:rsidR="009D1CBF">
        <w:t>dem</w:t>
      </w:r>
      <w:r w:rsidRPr="0087169D">
        <w:t xml:space="preserve"> </w:t>
      </w:r>
      <w:r w:rsidR="009D1CBF" w:rsidRPr="0087169D">
        <w:t xml:space="preserve">Geist </w:t>
      </w:r>
      <w:r w:rsidR="00007015" w:rsidRPr="0087169D">
        <w:t>Gottes</w:t>
      </w:r>
      <w:r w:rsidR="009D1CBF">
        <w:t xml:space="preserve"> öffnen</w:t>
      </w:r>
      <w:r w:rsidRPr="0087169D">
        <w:t>,</w:t>
      </w:r>
      <w:r w:rsidR="009D1CBF">
        <w:t xml:space="preserve"> sich</w:t>
      </w:r>
      <w:r w:rsidRPr="0087169D">
        <w:t xml:space="preserve"> auf Gott</w:t>
      </w:r>
      <w:r w:rsidR="00604DE2">
        <w:t xml:space="preserve"> selbst</w:t>
      </w:r>
      <w:r w:rsidRPr="0087169D">
        <w:t xml:space="preserve"> einlassen.</w:t>
      </w:r>
      <w:r>
        <w:t xml:space="preserve"> Dann breitet </w:t>
      </w:r>
      <w:r w:rsidR="00E3729F">
        <w:t xml:space="preserve">sich </w:t>
      </w:r>
      <w:r>
        <w:t>der Glaube aus, den</w:t>
      </w:r>
      <w:r w:rsidR="00F62DCB">
        <w:t>n</w:t>
      </w:r>
      <w:r>
        <w:t xml:space="preserve"> die Verkünder sind glaubwürdige Zeugen.</w:t>
      </w:r>
      <w:r w:rsidR="00F77335">
        <w:t xml:space="preserve"> </w:t>
      </w:r>
    </w:p>
    <w:p w:rsidR="006765F2" w:rsidRDefault="0087169D" w:rsidP="00412A6F">
      <w:pPr>
        <w:jc w:val="both"/>
      </w:pPr>
      <w:r w:rsidRPr="0087169D">
        <w:t>Davon spricht d</w:t>
      </w:r>
      <w:r w:rsidR="009D1CBF">
        <w:t>er</w:t>
      </w:r>
      <w:r w:rsidRPr="0087169D">
        <w:t xml:space="preserve"> </w:t>
      </w:r>
      <w:r w:rsidRPr="009D1CBF">
        <w:t>Evangeli</w:t>
      </w:r>
      <w:r w:rsidR="009D1CBF">
        <w:t xml:space="preserve">st </w:t>
      </w:r>
      <w:r w:rsidR="009D1CBF" w:rsidRPr="0087169D">
        <w:t>Johannes</w:t>
      </w:r>
      <w:r w:rsidRPr="0087169D">
        <w:t xml:space="preserve">. Das letzte Kapitel </w:t>
      </w:r>
      <w:r w:rsidR="00F77335">
        <w:t>d</w:t>
      </w:r>
      <w:r w:rsidR="009D1CBF">
        <w:t>es</w:t>
      </w:r>
      <w:r w:rsidRPr="0087169D">
        <w:t xml:space="preserve"> </w:t>
      </w:r>
      <w:r w:rsidR="009D1CBF">
        <w:t>E</w:t>
      </w:r>
      <w:r w:rsidRPr="0087169D">
        <w:t>vangelium</w:t>
      </w:r>
      <w:r w:rsidR="009D1CBF">
        <w:t>s</w:t>
      </w:r>
      <w:r w:rsidRPr="0087169D">
        <w:t xml:space="preserve"> ist bei einigen Theologen umstritten. Es zeigt Spuren einer späteren </w:t>
      </w:r>
      <w:r w:rsidR="00C02DDB">
        <w:t>Überarbeitung</w:t>
      </w:r>
      <w:r w:rsidR="000A4C31">
        <w:t>,</w:t>
      </w:r>
      <w:r w:rsidRPr="0087169D">
        <w:t xml:space="preserve"> gehört in seinem theologischen Denken</w:t>
      </w:r>
      <w:r w:rsidR="000A4C31">
        <w:t xml:space="preserve"> aber</w:t>
      </w:r>
      <w:r w:rsidRPr="0087169D">
        <w:t xml:space="preserve"> d</w:t>
      </w:r>
      <w:r w:rsidR="000A4C31">
        <w:t>enn</w:t>
      </w:r>
      <w:r w:rsidRPr="0087169D">
        <w:t xml:space="preserve">och </w:t>
      </w:r>
      <w:r w:rsidR="00364673">
        <w:t>eng und</w:t>
      </w:r>
      <w:r w:rsidRPr="0087169D">
        <w:t xml:space="preserve"> deutlich zu Johannes.</w:t>
      </w:r>
      <w:r w:rsidR="009B4836">
        <w:t xml:space="preserve"> </w:t>
      </w:r>
      <w:r w:rsidR="00364673">
        <w:t xml:space="preserve">In </w:t>
      </w:r>
      <w:r w:rsidR="009B4836">
        <w:t>Joh 20,31</w:t>
      </w:r>
      <w:r w:rsidR="00364673">
        <w:t xml:space="preserve"> lasen wir:</w:t>
      </w:r>
      <w:r w:rsidR="009B4836">
        <w:t xml:space="preserve"> „Diese aber sind auf</w:t>
      </w:r>
      <w:r w:rsidR="009B4836">
        <w:softHyphen/>
        <w:t>ge</w:t>
      </w:r>
      <w:r w:rsidR="006A14DE">
        <w:softHyphen/>
      </w:r>
      <w:r w:rsidR="00DC3555">
        <w:t>s</w:t>
      </w:r>
      <w:r w:rsidR="009B4836">
        <w:t xml:space="preserve">chrieben, damit ihr glaubt, dass Jesus der </w:t>
      </w:r>
      <w:r w:rsidR="00007015">
        <w:t>Christus</w:t>
      </w:r>
      <w:r w:rsidR="009B4836">
        <w:t xml:space="preserve"> ist, der Sohn Gottes, und damit ihr durch den Glauben das Leben habt in seinem Namen.“ – Der Schluss des Evangeliums vom letzten Sonntag ist ein Abschlusstext</w:t>
      </w:r>
      <w:r w:rsidR="00756DAF">
        <w:t>,</w:t>
      </w:r>
      <w:r w:rsidR="009B4836">
        <w:t xml:space="preserve"> Joh 21 also ein „Nachtrag“</w:t>
      </w:r>
      <w:r w:rsidR="006765F2">
        <w:t>.</w:t>
      </w:r>
      <w:r w:rsidRPr="0087169D">
        <w:t xml:space="preserve"> </w:t>
      </w:r>
      <w:r w:rsidR="00E3729F">
        <w:t>Im</w:t>
      </w:r>
      <w:r>
        <w:t xml:space="preserve"> </w:t>
      </w:r>
      <w:r w:rsidRPr="0087169D">
        <w:t>„Nacht</w:t>
      </w:r>
      <w:r w:rsidR="006F3F50">
        <w:softHyphen/>
      </w:r>
      <w:r w:rsidRPr="0087169D">
        <w:t xml:space="preserve">ragskapitel“, </w:t>
      </w:r>
      <w:r w:rsidR="00E3729F">
        <w:t>sind</w:t>
      </w:r>
      <w:r w:rsidRPr="0087169D">
        <w:t xml:space="preserve"> </w:t>
      </w:r>
      <w:r w:rsidR="009B4836">
        <w:t xml:space="preserve">die Verse </w:t>
      </w:r>
      <w:r w:rsidRPr="0087169D">
        <w:t>1-11</w:t>
      </w:r>
      <w:r w:rsidR="009B4836">
        <w:t>,</w:t>
      </w:r>
      <w:r w:rsidRPr="0087169D">
        <w:t xml:space="preserve"> deutlich</w:t>
      </w:r>
      <w:r w:rsidR="009B4836">
        <w:t xml:space="preserve"> </w:t>
      </w:r>
      <w:r w:rsidRPr="0087169D">
        <w:t>eine Parallelbildung zu Lk 5,1-11.</w:t>
      </w:r>
      <w:r w:rsidR="009B4836">
        <w:t xml:space="preserve"> Wir können daraus </w:t>
      </w:r>
      <w:r w:rsidR="00364673">
        <w:t>schließen</w:t>
      </w:r>
      <w:r w:rsidR="009B4836">
        <w:t>, dass</w:t>
      </w:r>
      <w:r w:rsidR="00756DAF">
        <w:t xml:space="preserve"> der Evangelist</w:t>
      </w:r>
      <w:r w:rsidR="009B4836">
        <w:t xml:space="preserve"> Johannes d</w:t>
      </w:r>
      <w:r w:rsidR="00213379">
        <w:t>en</w:t>
      </w:r>
      <w:r w:rsidR="009B4836">
        <w:t xml:space="preserve"> Lukas</w:t>
      </w:r>
      <w:r w:rsidR="00993B55">
        <w:t>text</w:t>
      </w:r>
      <w:r w:rsidR="009B4836">
        <w:t xml:space="preserve"> zu einem Zeitpunkt kennenlernte, als sein Evangelium gerade fertig geworden war.</w:t>
      </w:r>
      <w:r w:rsidR="006A14DE">
        <w:t xml:space="preserve"> </w:t>
      </w:r>
      <w:r w:rsidR="00756DAF">
        <w:t>Zudem legen d</w:t>
      </w:r>
      <w:r w:rsidR="006A14DE">
        <w:t>ie Worte: „Das sagte Jesus, um anzudeuten, durch welchen Tod er</w:t>
      </w:r>
      <w:r w:rsidR="00993B55">
        <w:t xml:space="preserve"> [Petrus]</w:t>
      </w:r>
      <w:r w:rsidR="006A14DE">
        <w:t xml:space="preserve"> Gott verherrlichen w</w:t>
      </w:r>
      <w:r w:rsidR="00993B55">
        <w:t>e</w:t>
      </w:r>
      <w:r w:rsidR="006A14DE">
        <w:t>rde.“</w:t>
      </w:r>
      <w:r w:rsidR="008D37DF">
        <w:rPr>
          <w:vertAlign w:val="superscript"/>
        </w:rPr>
        <w:t xml:space="preserve"> (Joh 21,19)</w:t>
      </w:r>
      <w:r w:rsidR="006A14DE">
        <w:t xml:space="preserve">, </w:t>
      </w:r>
      <w:r w:rsidR="008D37DF">
        <w:t>di</w:t>
      </w:r>
      <w:r w:rsidR="006A14DE">
        <w:t>e Zeit kurz nach dem Tod des Petrus</w:t>
      </w:r>
      <w:r w:rsidR="00756DAF">
        <w:t>, also</w:t>
      </w:r>
      <w:r w:rsidR="006A14DE">
        <w:t xml:space="preserve"> 64 oder 67 n.Chr. nahe. </w:t>
      </w:r>
      <w:r w:rsidR="00AF4E58">
        <w:t>D</w:t>
      </w:r>
      <w:r w:rsidR="006A14DE">
        <w:t>er</w:t>
      </w:r>
      <w:r w:rsidR="00AF4E58">
        <w:t xml:space="preserve"> Lukastext erinnert</w:t>
      </w:r>
      <w:r w:rsidR="00FA0D75">
        <w:t>e</w:t>
      </w:r>
      <w:r w:rsidR="00AF4E58">
        <w:t xml:space="preserve"> </w:t>
      </w:r>
      <w:r w:rsidR="000A4C31">
        <w:t>Johannes</w:t>
      </w:r>
      <w:r w:rsidR="00AF4E58">
        <w:t xml:space="preserve">, diese nachösterliche Begegnung unbedingt in sein </w:t>
      </w:r>
      <w:r w:rsidR="00223825">
        <w:t>Evangelium</w:t>
      </w:r>
      <w:r w:rsidR="00AF4E58">
        <w:t xml:space="preserve"> auf</w:t>
      </w:r>
      <w:r w:rsidR="008D37DF">
        <w:t>zu</w:t>
      </w:r>
      <w:r w:rsidR="00AF4E58">
        <w:t xml:space="preserve">nehmen, damit </w:t>
      </w:r>
      <w:r w:rsidR="00E3729F">
        <w:t>Jesu</w:t>
      </w:r>
      <w:r w:rsidR="00E3729F" w:rsidRPr="0087169D">
        <w:t xml:space="preserve"> </w:t>
      </w:r>
      <w:r w:rsidR="00AF4E58">
        <w:t>nachgehende Sorge deutlich de</w:t>
      </w:r>
      <w:r w:rsidR="006765F2">
        <w:t>n Jüngern im Gedächtnis bleibt. Aus diesen Gründen plädiert auch</w:t>
      </w:r>
      <w:r w:rsidR="00E3729F">
        <w:t xml:space="preserve"> der Exeget</w:t>
      </w:r>
      <w:r w:rsidR="006765F2">
        <w:t xml:space="preserve"> Klaus Berger für eine Endstehungszeit des Johannesevangeliums um 68 n. Chr.</w:t>
      </w:r>
      <w:r w:rsidR="00756DAF">
        <w:t xml:space="preserve"> </w:t>
      </w:r>
    </w:p>
    <w:p w:rsidR="0087169D" w:rsidRDefault="0087169D" w:rsidP="00412A6F">
      <w:pPr>
        <w:jc w:val="both"/>
      </w:pPr>
      <w:r w:rsidRPr="0087169D">
        <w:lastRenderedPageBreak/>
        <w:t>Folgendes ist in beiden Texten</w:t>
      </w:r>
      <w:r w:rsidR="006765F2">
        <w:t xml:space="preserve"> (Lk 5 und Joh 21)</w:t>
      </w:r>
      <w:r w:rsidRPr="0087169D">
        <w:t xml:space="preserve"> gleich:</w:t>
      </w:r>
      <w:r w:rsidR="009B4836">
        <w:t xml:space="preserve"> </w:t>
      </w:r>
    </w:p>
    <w:p w:rsidR="0087169D" w:rsidRPr="0087169D" w:rsidRDefault="0087169D" w:rsidP="00364673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87169D">
        <w:t xml:space="preserve">Die Jünger haben die ganze Nacht gearbeitet und </w:t>
      </w:r>
      <w:r w:rsidR="00223825">
        <w:t>N</w:t>
      </w:r>
      <w:r w:rsidRPr="0087169D">
        <w:t>ichts gefangen.</w:t>
      </w:r>
    </w:p>
    <w:p w:rsidR="0087169D" w:rsidRPr="0087169D" w:rsidRDefault="0087169D" w:rsidP="00364673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87169D">
        <w:t xml:space="preserve">Auf Jesu Wort hin werfen sie die Netze erneut aus und haben einen </w:t>
      </w:r>
      <w:r>
        <w:t>groß</w:t>
      </w:r>
      <w:r w:rsidRPr="0087169D">
        <w:t>en Fang.</w:t>
      </w:r>
      <w:r w:rsidR="006F3F50">
        <w:t xml:space="preserve"> </w:t>
      </w:r>
    </w:p>
    <w:p w:rsidR="0087169D" w:rsidRPr="0087169D" w:rsidRDefault="000A4C31" w:rsidP="00364673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>D</w:t>
      </w:r>
      <w:r w:rsidR="0087169D" w:rsidRPr="0087169D">
        <w:t>ie</w:t>
      </w:r>
      <w:r>
        <w:t xml:space="preserve"> Jünger</w:t>
      </w:r>
      <w:r w:rsidR="0087169D" w:rsidRPr="0087169D">
        <w:t xml:space="preserve"> sind darüber erschrocken und erkennen</w:t>
      </w:r>
      <w:r w:rsidR="0087169D">
        <w:t xml:space="preserve"> den auferstandenen</w:t>
      </w:r>
      <w:r w:rsidR="0087169D" w:rsidRPr="0087169D">
        <w:t xml:space="preserve"> </w:t>
      </w:r>
      <w:r w:rsidR="00AF4E58">
        <w:t>Herrn</w:t>
      </w:r>
      <w:r w:rsidR="0087169D" w:rsidRPr="0087169D">
        <w:t xml:space="preserve"> (</w:t>
      </w:r>
      <w:r w:rsidR="00E3729F">
        <w:t xml:space="preserve">Joh), </w:t>
      </w:r>
      <w:r w:rsidR="009D1CBF">
        <w:t>Jesus als Gottes Gesandten</w:t>
      </w:r>
      <w:r w:rsidR="00E3729F">
        <w:t xml:space="preserve"> </w:t>
      </w:r>
      <w:r w:rsidR="00223825">
        <w:t>(</w:t>
      </w:r>
      <w:r w:rsidR="00E3729F">
        <w:t>Lk</w:t>
      </w:r>
      <w:r w:rsidR="00223825">
        <w:t>)</w:t>
      </w:r>
      <w:r w:rsidR="009D1CBF">
        <w:t>.</w:t>
      </w:r>
    </w:p>
    <w:p w:rsidR="0087169D" w:rsidRDefault="0087169D" w:rsidP="00364673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87169D">
        <w:t>Jesus</w:t>
      </w:r>
      <w:r w:rsidR="008D37DF">
        <w:t xml:space="preserve"> (Lk)</w:t>
      </w:r>
      <w:r w:rsidR="00AF4E58">
        <w:t>, der Auferstandene</w:t>
      </w:r>
      <w:r w:rsidR="008D37DF">
        <w:t xml:space="preserve"> (Joh)</w:t>
      </w:r>
      <w:r w:rsidR="00AF4E58">
        <w:t>,</w:t>
      </w:r>
      <w:r w:rsidRPr="0087169D">
        <w:t xml:space="preserve"> fordert</w:t>
      </w:r>
      <w:r>
        <w:t xml:space="preserve"> sie</w:t>
      </w:r>
      <w:r w:rsidRPr="0087169D">
        <w:t xml:space="preserve"> zur Nachfolge auf.</w:t>
      </w:r>
    </w:p>
    <w:p w:rsidR="00E3729F" w:rsidRPr="00223825" w:rsidRDefault="00E3729F" w:rsidP="00412A6F">
      <w:pPr>
        <w:jc w:val="both"/>
        <w:rPr>
          <w:sz w:val="8"/>
          <w:szCs w:val="8"/>
        </w:rPr>
      </w:pPr>
    </w:p>
    <w:p w:rsidR="006571CF" w:rsidRDefault="0087169D" w:rsidP="00412A6F">
      <w:pPr>
        <w:jc w:val="both"/>
      </w:pPr>
      <w:r w:rsidRPr="0087169D">
        <w:t xml:space="preserve">Die </w:t>
      </w:r>
      <w:r w:rsidR="000A4C31">
        <w:t>Apostel</w:t>
      </w:r>
      <w:r w:rsidRPr="0087169D">
        <w:t xml:space="preserve"> scheinen in ihren alten Beruf zurückgegangen. Das „Aben</w:t>
      </w:r>
      <w:r w:rsidRPr="0087169D">
        <w:softHyphen/>
        <w:t>teuer“ mit d</w:t>
      </w:r>
      <w:r w:rsidR="00CD120B">
        <w:t>ies</w:t>
      </w:r>
      <w:r w:rsidRPr="0087169D">
        <w:t xml:space="preserve">em Jesus war wohl </w:t>
      </w:r>
      <w:r w:rsidR="00CD120B">
        <w:t>di</w:t>
      </w:r>
      <w:r w:rsidRPr="0087169D">
        <w:t>e große Pleite</w:t>
      </w:r>
      <w:r w:rsidR="00CD120B">
        <w:t xml:space="preserve"> ihres Lebens</w:t>
      </w:r>
      <w:r w:rsidRPr="0087169D">
        <w:t xml:space="preserve">; </w:t>
      </w:r>
      <w:r>
        <w:t xml:space="preserve">vielleicht </w:t>
      </w:r>
      <w:r w:rsidRPr="0087169D">
        <w:t>woll</w:t>
      </w:r>
      <w:r w:rsidR="004B165B">
        <w:softHyphen/>
      </w:r>
      <w:r>
        <w:t>t</w:t>
      </w:r>
      <w:r w:rsidRPr="0087169D">
        <w:t xml:space="preserve">en sie </w:t>
      </w:r>
      <w:r>
        <w:t>einfach</w:t>
      </w:r>
      <w:r w:rsidR="004B165B">
        <w:t xml:space="preserve"> nur </w:t>
      </w:r>
      <w:r w:rsidR="00223825">
        <w:t>A</w:t>
      </w:r>
      <w:r w:rsidR="004B165B">
        <w:t>lles</w:t>
      </w:r>
      <w:r w:rsidRPr="0087169D">
        <w:t xml:space="preserve"> vergessen</w:t>
      </w:r>
      <w:r w:rsidR="00223825">
        <w:t>.</w:t>
      </w:r>
      <w:r w:rsidRPr="0087169D">
        <w:t xml:space="preserve"> Die eigene Schuld, die sie in die</w:t>
      </w:r>
      <w:r w:rsidR="004B165B">
        <w:softHyphen/>
      </w:r>
      <w:r w:rsidRPr="0087169D">
        <w:t xml:space="preserve">sem Zusammenhang auf sich geladen haben, drückt und in ihren Inneren sind bohrende Fragen. Um sich abzulenken, gehen sie auf Initiative </w:t>
      </w:r>
      <w:r w:rsidR="000A4C31">
        <w:t>des</w:t>
      </w:r>
      <w:r w:rsidRPr="0087169D">
        <w:t xml:space="preserve"> Petrus zum Fischen</w:t>
      </w:r>
      <w:r w:rsidR="00223825">
        <w:t>,</w:t>
      </w:r>
      <w:r w:rsidRPr="0087169D">
        <w:t xml:space="preserve"> ihre alte Arbeit</w:t>
      </w:r>
      <w:r w:rsidR="00223825">
        <w:t>,</w:t>
      </w:r>
      <w:r w:rsidRPr="0087169D">
        <w:t xml:space="preserve"> da hat man ja etwas Konkretes in den Händen. </w:t>
      </w:r>
      <w:r w:rsidR="00FD5B82">
        <w:t xml:space="preserve">– </w:t>
      </w:r>
      <w:r w:rsidRPr="0087169D">
        <w:t>Das Ergebnis</w:t>
      </w:r>
      <w:r w:rsidR="006F3F50">
        <w:t xml:space="preserve"> </w:t>
      </w:r>
      <w:r w:rsidRPr="0087169D">
        <w:t xml:space="preserve">ist vernichtend: Auf </w:t>
      </w:r>
      <w:r w:rsidRPr="00974C90">
        <w:rPr>
          <w:u w:val="single"/>
        </w:rPr>
        <w:t>eigene Initiative</w:t>
      </w:r>
      <w:r w:rsidRPr="0087169D">
        <w:t xml:space="preserve"> hin fangen sie </w:t>
      </w:r>
      <w:r w:rsidR="00223825">
        <w:rPr>
          <w:b/>
        </w:rPr>
        <w:t>N</w:t>
      </w:r>
      <w:r w:rsidRPr="0087169D">
        <w:rPr>
          <w:b/>
        </w:rPr>
        <w:t>ichts</w:t>
      </w:r>
      <w:r w:rsidR="00364673">
        <w:rPr>
          <w:b/>
        </w:rPr>
        <w:t>!</w:t>
      </w:r>
      <w:r w:rsidRPr="0087169D">
        <w:t xml:space="preserve"> Und dann steht</w:t>
      </w:r>
      <w:r w:rsidR="00F77335">
        <w:t xml:space="preserve"> auch noch</w:t>
      </w:r>
      <w:r w:rsidRPr="0087169D">
        <w:t xml:space="preserve"> dieser Fremde am Ufer und erzwingt </w:t>
      </w:r>
      <w:r w:rsidR="00F77335">
        <w:t>mit</w:t>
      </w:r>
      <w:r w:rsidRPr="0087169D">
        <w:t xml:space="preserve"> seine</w:t>
      </w:r>
      <w:r w:rsidR="00F77335">
        <w:t>r</w:t>
      </w:r>
      <w:r w:rsidRPr="0087169D">
        <w:t xml:space="preserve"> Frage</w:t>
      </w:r>
      <w:r w:rsidR="00412A6F">
        <w:t xml:space="preserve"> </w:t>
      </w:r>
      <w:r w:rsidRPr="0087169D">
        <w:t>das Eingeständnis de</w:t>
      </w:r>
      <w:r w:rsidR="00F77335">
        <w:t>r</w:t>
      </w:r>
      <w:r w:rsidRPr="0087169D">
        <w:t xml:space="preserve"> vergeblichen </w:t>
      </w:r>
      <w:r w:rsidR="00F77335">
        <w:t>Arbeit</w:t>
      </w:r>
      <w:r w:rsidRPr="0087169D">
        <w:t xml:space="preserve">. Doch Jesus bleibt </w:t>
      </w:r>
      <w:r w:rsidR="006765F2" w:rsidRPr="0087169D">
        <w:t xml:space="preserve">dabei </w:t>
      </w:r>
      <w:r w:rsidRPr="0087169D">
        <w:t>nicht stehen; E</w:t>
      </w:r>
      <w:r w:rsidR="00C16478" w:rsidRPr="00C16478">
        <w:rPr>
          <w:sz w:val="18"/>
          <w:szCs w:val="18"/>
        </w:rPr>
        <w:t>R</w:t>
      </w:r>
      <w:r w:rsidRPr="0087169D">
        <w:t xml:space="preserve"> gibt einen Befehl zum Handeln: „Werft das Netzt auf der rechten Seite des Bootes aus.“</w:t>
      </w:r>
      <w:r w:rsidR="006571CF">
        <w:rPr>
          <w:vertAlign w:val="superscript"/>
        </w:rPr>
        <w:t xml:space="preserve"> (</w:t>
      </w:r>
      <w:r w:rsidR="00223825">
        <w:rPr>
          <w:vertAlign w:val="superscript"/>
        </w:rPr>
        <w:t xml:space="preserve">v </w:t>
      </w:r>
      <w:r w:rsidR="006571CF">
        <w:rPr>
          <w:vertAlign w:val="superscript"/>
        </w:rPr>
        <w:t>6a)</w:t>
      </w:r>
      <w:r w:rsidRPr="0087169D">
        <w:t xml:space="preserve"> Und im Befolgen </w:t>
      </w:r>
      <w:r w:rsidR="00412A6F">
        <w:t>S</w:t>
      </w:r>
      <w:r w:rsidR="00AF4E58">
        <w:t>ein</w:t>
      </w:r>
      <w:r w:rsidRPr="0087169D">
        <w:t>e</w:t>
      </w:r>
      <w:r w:rsidR="00F77335">
        <w:t>s</w:t>
      </w:r>
      <w:r w:rsidRPr="0087169D">
        <w:t xml:space="preserve"> </w:t>
      </w:r>
      <w:r w:rsidR="00F77335">
        <w:t>Auftrags</w:t>
      </w:r>
      <w:r w:rsidRPr="0087169D">
        <w:t xml:space="preserve"> erkennen sie: „Es ist der H</w:t>
      </w:r>
      <w:r w:rsidR="00223825" w:rsidRPr="00223825">
        <w:rPr>
          <w:sz w:val="18"/>
          <w:szCs w:val="18"/>
        </w:rPr>
        <w:t>ERR</w:t>
      </w:r>
      <w:r w:rsidRPr="0087169D">
        <w:t>!“</w:t>
      </w:r>
      <w:r w:rsidR="006571CF">
        <w:rPr>
          <w:vertAlign w:val="superscript"/>
        </w:rPr>
        <w:t xml:space="preserve"> (</w:t>
      </w:r>
      <w:r w:rsidR="00223825">
        <w:rPr>
          <w:vertAlign w:val="superscript"/>
        </w:rPr>
        <w:t xml:space="preserve">v </w:t>
      </w:r>
      <w:r w:rsidR="006571CF">
        <w:rPr>
          <w:vertAlign w:val="superscript"/>
        </w:rPr>
        <w:t>7)</w:t>
      </w:r>
      <w:r w:rsidRPr="0087169D">
        <w:t xml:space="preserve"> Der Lieblingsjünger erkennt </w:t>
      </w:r>
      <w:r w:rsidR="00CB611A">
        <w:t>zuerst</w:t>
      </w:r>
      <w:r w:rsidRPr="0087169D">
        <w:t xml:space="preserve">. Der Mensch mit dem liebenden Blick sieht mehr; mehr als das, was vor den Augen </w:t>
      </w:r>
      <w:r w:rsidR="008C73BE">
        <w:t>steht</w:t>
      </w:r>
      <w:r w:rsidRPr="0087169D">
        <w:t xml:space="preserve">. Er spürt im </w:t>
      </w:r>
      <w:r w:rsidR="004B165B">
        <w:t>„</w:t>
      </w:r>
      <w:r w:rsidRPr="0087169D">
        <w:t>Fremden</w:t>
      </w:r>
      <w:r w:rsidR="004B165B">
        <w:t>“</w:t>
      </w:r>
      <w:r w:rsidRPr="0087169D">
        <w:t xml:space="preserve"> die Ge</w:t>
      </w:r>
      <w:r w:rsidR="006765F2">
        <w:t>genwart des</w:t>
      </w:r>
      <w:r w:rsidR="00412A6F">
        <w:t xml:space="preserve"> auferstandenen</w:t>
      </w:r>
      <w:r w:rsidR="006765F2">
        <w:t xml:space="preserve"> H</w:t>
      </w:r>
      <w:r w:rsidR="00364673" w:rsidRPr="00C16478">
        <w:rPr>
          <w:sz w:val="18"/>
          <w:szCs w:val="18"/>
        </w:rPr>
        <w:t>ERRN</w:t>
      </w:r>
      <w:r w:rsidR="006765F2">
        <w:t>.</w:t>
      </w:r>
    </w:p>
    <w:p w:rsidR="0087169D" w:rsidRPr="0087169D" w:rsidRDefault="0087169D" w:rsidP="00412A6F">
      <w:pPr>
        <w:jc w:val="both"/>
      </w:pPr>
      <w:r w:rsidRPr="0087169D">
        <w:t>Wo und woran erkennen wir den H</w:t>
      </w:r>
      <w:r w:rsidR="00FA0D75" w:rsidRPr="00C16478">
        <w:rPr>
          <w:sz w:val="18"/>
          <w:szCs w:val="18"/>
        </w:rPr>
        <w:t>ERRN</w:t>
      </w:r>
      <w:r w:rsidRPr="0087169D">
        <w:t>? Die Emmausjünger erk</w:t>
      </w:r>
      <w:r w:rsidR="00FD5B82">
        <w:t>e</w:t>
      </w:r>
      <w:r w:rsidRPr="0087169D">
        <w:t>nnen I</w:t>
      </w:r>
      <w:r w:rsidR="00223825" w:rsidRPr="00223825">
        <w:rPr>
          <w:sz w:val="18"/>
          <w:szCs w:val="18"/>
        </w:rPr>
        <w:t>HN</w:t>
      </w:r>
      <w:r w:rsidRPr="0087169D">
        <w:t xml:space="preserve"> als </w:t>
      </w:r>
      <w:r w:rsidR="00412A6F">
        <w:t>E</w:t>
      </w:r>
      <w:r w:rsidR="00C16478" w:rsidRPr="00C16478">
        <w:rPr>
          <w:sz w:val="18"/>
          <w:szCs w:val="18"/>
        </w:rPr>
        <w:t>R</w:t>
      </w:r>
      <w:r w:rsidRPr="0087169D">
        <w:t xml:space="preserve"> das Brot br</w:t>
      </w:r>
      <w:r w:rsidR="00E97F46">
        <w:t>a</w:t>
      </w:r>
      <w:r w:rsidRPr="0087169D">
        <w:t>ch.</w:t>
      </w:r>
      <w:r w:rsidR="006571CF">
        <w:rPr>
          <w:vertAlign w:val="superscript"/>
        </w:rPr>
        <w:t xml:space="preserve"> (Lk 24,13-35)</w:t>
      </w:r>
      <w:r w:rsidRPr="0087169D">
        <w:t xml:space="preserve"> </w:t>
      </w:r>
      <w:r w:rsidR="006765F2">
        <w:t>I</w:t>
      </w:r>
      <w:r w:rsidRPr="0087169D">
        <w:t>m Proze</w:t>
      </w:r>
      <w:r w:rsidR="006571CF">
        <w:t>ss</w:t>
      </w:r>
      <w:r w:rsidRPr="0087169D">
        <w:t xml:space="preserve"> des Erkennens</w:t>
      </w:r>
      <w:r w:rsidR="00FA0D75">
        <w:t xml:space="preserve"> aber</w:t>
      </w:r>
      <w:r w:rsidRPr="0087169D">
        <w:t xml:space="preserve"> ent</w:t>
      </w:r>
      <w:r w:rsidR="00FA0D75">
        <w:softHyphen/>
      </w:r>
      <w:r w:rsidRPr="0087169D">
        <w:t>zog E</w:t>
      </w:r>
      <w:r w:rsidRPr="00C16478">
        <w:rPr>
          <w:sz w:val="18"/>
          <w:szCs w:val="18"/>
        </w:rPr>
        <w:t>R</w:t>
      </w:r>
      <w:r w:rsidRPr="0087169D">
        <w:t xml:space="preserve"> sich ihnen. Jesus, der sich durch </w:t>
      </w:r>
      <w:r w:rsidR="00412A6F">
        <w:t>die</w:t>
      </w:r>
      <w:r w:rsidRPr="0087169D">
        <w:t xml:space="preserve"> Auferstehung als der Christus, der Gesalbte </w:t>
      </w:r>
      <w:r w:rsidR="00C16478">
        <w:t>Gottes</w:t>
      </w:r>
      <w:r w:rsidRPr="0087169D">
        <w:t xml:space="preserve">, offenbart hat, ist von jetzt an in den Gestalten von </w:t>
      </w:r>
      <w:r w:rsidR="004B165B" w:rsidRPr="0087169D">
        <w:t xml:space="preserve">Brot </w:t>
      </w:r>
      <w:r w:rsidRPr="0087169D">
        <w:t>und</w:t>
      </w:r>
      <w:r w:rsidR="004B165B" w:rsidRPr="004B165B">
        <w:t xml:space="preserve"> </w:t>
      </w:r>
      <w:r w:rsidR="004B165B" w:rsidRPr="0087169D">
        <w:t>Wein</w:t>
      </w:r>
      <w:r w:rsidRPr="0087169D">
        <w:t>, in den Gestalten der Eucharistie</w:t>
      </w:r>
      <w:r w:rsidR="00EB5CBB">
        <w:t>,</w:t>
      </w:r>
      <w:r w:rsidRPr="0087169D">
        <w:t xml:space="preserve"> unter den Seinen gegenwärtig.</w:t>
      </w:r>
      <w:r w:rsidR="00EB5CBB">
        <w:t xml:space="preserve"> Eine dichtere Form der Gegenwart Gottes als in </w:t>
      </w:r>
      <w:r w:rsidR="004E4006">
        <w:t>S</w:t>
      </w:r>
      <w:r w:rsidR="00EB5CBB">
        <w:t>einem Wort.</w:t>
      </w:r>
      <w:r w:rsidRPr="0087169D">
        <w:t xml:space="preserve"> </w:t>
      </w:r>
      <w:r w:rsidR="00EB5CBB">
        <w:t>In den Gaben der Eucharistie</w:t>
      </w:r>
      <w:r w:rsidRPr="0087169D">
        <w:t xml:space="preserve"> können auch wir </w:t>
      </w:r>
      <w:r w:rsidR="00EB5CBB">
        <w:t>de</w:t>
      </w:r>
      <w:r w:rsidRPr="0087169D">
        <w:t>m</w:t>
      </w:r>
      <w:r w:rsidR="00EB5CBB">
        <w:t xml:space="preserve"> auferstandenen H</w:t>
      </w:r>
      <w:r w:rsidR="001E4735" w:rsidRPr="00C16478">
        <w:rPr>
          <w:sz w:val="18"/>
          <w:szCs w:val="18"/>
        </w:rPr>
        <w:t>ERRN</w:t>
      </w:r>
      <w:r w:rsidR="00E97F46">
        <w:t xml:space="preserve"> begegnen, </w:t>
      </w:r>
      <w:r w:rsidRPr="0087169D">
        <w:t>bis heute</w:t>
      </w:r>
      <w:r w:rsidR="00E97F46">
        <w:t>!</w:t>
      </w:r>
      <w:r w:rsidRPr="0087169D">
        <w:t xml:space="preserve"> Doch wir brauchen</w:t>
      </w:r>
      <w:r w:rsidR="00FA0D75">
        <w:t>,</w:t>
      </w:r>
      <w:r w:rsidRPr="0087169D">
        <w:t xml:space="preserve"> wie die Jünger</w:t>
      </w:r>
      <w:r w:rsidR="00FA0D75">
        <w:t>,</w:t>
      </w:r>
      <w:r w:rsidRPr="0087169D">
        <w:t xml:space="preserve"> das liebende</w:t>
      </w:r>
      <w:r w:rsidR="00FD5B82">
        <w:t>,</w:t>
      </w:r>
      <w:r w:rsidRPr="0087169D">
        <w:t xml:space="preserve"> </w:t>
      </w:r>
      <w:r w:rsidR="00FD5B82">
        <w:t>das</w:t>
      </w:r>
      <w:r w:rsidRPr="0087169D">
        <w:t xml:space="preserve"> bren</w:t>
      </w:r>
      <w:r w:rsidR="006571CF">
        <w:softHyphen/>
      </w:r>
      <w:r w:rsidRPr="0087169D">
        <w:t>nende Herz, um I</w:t>
      </w:r>
      <w:r w:rsidR="00C16478" w:rsidRPr="00C16478">
        <w:rPr>
          <w:sz w:val="18"/>
          <w:szCs w:val="18"/>
        </w:rPr>
        <w:t>HN</w:t>
      </w:r>
      <w:r w:rsidRPr="0087169D">
        <w:t xml:space="preserve"> zu erkennen.</w:t>
      </w:r>
      <w:r w:rsidR="006571CF">
        <w:rPr>
          <w:vertAlign w:val="superscript"/>
        </w:rPr>
        <w:t xml:space="preserve"> (vgl. </w:t>
      </w:r>
      <w:r w:rsidR="006571CF">
        <w:rPr>
          <w:rStyle w:val="Funotenzeichen"/>
        </w:rPr>
        <w:t>Lk 24,32)</w:t>
      </w:r>
      <w:r w:rsidRPr="0087169D">
        <w:t xml:space="preserve"> Ohne</w:t>
      </w:r>
      <w:r w:rsidR="006571CF">
        <w:t xml:space="preserve"> dieses brennende Herz</w:t>
      </w:r>
      <w:r w:rsidRPr="0087169D">
        <w:t xml:space="preserve"> sehen wir Brot, </w:t>
      </w:r>
      <w:r w:rsidR="00E97F46" w:rsidRPr="0087169D">
        <w:t xml:space="preserve">nur </w:t>
      </w:r>
      <w:r w:rsidRPr="0087169D">
        <w:t>normales Brot</w:t>
      </w:r>
      <w:r w:rsidR="004B165B">
        <w:t>, nichts anderes</w:t>
      </w:r>
      <w:r w:rsidRPr="0087169D">
        <w:t>.</w:t>
      </w:r>
      <w:r w:rsidR="004B165B">
        <w:t xml:space="preserve"> Das glaubende und liebende Herz aber sieht den gegenwärtigen H</w:t>
      </w:r>
      <w:r w:rsidR="00993B55" w:rsidRPr="00993B55">
        <w:rPr>
          <w:sz w:val="18"/>
          <w:szCs w:val="18"/>
        </w:rPr>
        <w:t>ERRN</w:t>
      </w:r>
      <w:r w:rsidR="00EB5CBB">
        <w:t xml:space="preserve">, den </w:t>
      </w:r>
      <w:r w:rsidR="00CB611A">
        <w:t>G</w:t>
      </w:r>
      <w:r w:rsidR="00EB5CBB">
        <w:t>ekreuzigten</w:t>
      </w:r>
      <w:r w:rsidR="00C16478">
        <w:t>,</w:t>
      </w:r>
      <w:r w:rsidR="00EB5CBB">
        <w:t xml:space="preserve"> </w:t>
      </w:r>
      <w:r w:rsidR="00412A6F">
        <w:t xml:space="preserve">der </w:t>
      </w:r>
      <w:r w:rsidR="00412A6F" w:rsidRPr="001E4735">
        <w:rPr>
          <w:u w:val="single"/>
        </w:rPr>
        <w:t>der</w:t>
      </w:r>
      <w:r w:rsidR="00EB5CBB">
        <w:t xml:space="preserve"> </w:t>
      </w:r>
      <w:r w:rsidR="00CB611A">
        <w:t>A</w:t>
      </w:r>
      <w:r w:rsidR="00EB5CBB">
        <w:t>uferstandenen</w:t>
      </w:r>
      <w:r w:rsidR="00412A6F">
        <w:t xml:space="preserve"> ist</w:t>
      </w:r>
      <w:r w:rsidR="004B165B">
        <w:t>.</w:t>
      </w:r>
      <w:r w:rsidR="00E97F46">
        <w:t xml:space="preserve"> </w:t>
      </w:r>
    </w:p>
    <w:p w:rsidR="00276099" w:rsidRDefault="0087169D" w:rsidP="00412A6F">
      <w:pPr>
        <w:jc w:val="both"/>
      </w:pPr>
      <w:r w:rsidRPr="0087169D">
        <w:t xml:space="preserve">Als die Jünger ans Ufer kommen, ist schon alles </w:t>
      </w:r>
      <w:r w:rsidR="00412A6F">
        <w:t>bereitet</w:t>
      </w:r>
      <w:r w:rsidRPr="0087169D">
        <w:t>. Das Mahl</w:t>
      </w:r>
      <w:r w:rsidR="00412A6F">
        <w:t xml:space="preserve"> (Bild für die Eucharistie)</w:t>
      </w:r>
      <w:r w:rsidRPr="0087169D">
        <w:t xml:space="preserve"> </w:t>
      </w:r>
      <w:r w:rsidR="00412A6F">
        <w:t>wartet auf sie</w:t>
      </w:r>
      <w:r w:rsidRPr="0087169D">
        <w:t xml:space="preserve">, Brot und Fisch </w:t>
      </w:r>
      <w:r w:rsidR="00276099">
        <w:t>liegen bereit</w:t>
      </w:r>
      <w:r w:rsidRPr="0087169D">
        <w:t>.</w:t>
      </w:r>
      <w:r w:rsidR="009D1CBF">
        <w:t xml:space="preserve"> (Augustinus: pis</w:t>
      </w:r>
      <w:r w:rsidR="006D7402">
        <w:t>c</w:t>
      </w:r>
      <w:r w:rsidR="009D1CBF">
        <w:t>is assus – Christus passus)</w:t>
      </w:r>
      <w:r w:rsidRPr="0087169D">
        <w:t xml:space="preserve"> Doch Jesus bedient </w:t>
      </w:r>
      <w:r w:rsidR="004E4006">
        <w:t>d</w:t>
      </w:r>
      <w:r w:rsidRPr="0087169D">
        <w:t>ie</w:t>
      </w:r>
      <w:r w:rsidR="004E4006">
        <w:t xml:space="preserve"> Jünger</w:t>
      </w:r>
      <w:r w:rsidRPr="0087169D">
        <w:t xml:space="preserve"> nicht </w:t>
      </w:r>
      <w:r w:rsidRPr="0087169D">
        <w:lastRenderedPageBreak/>
        <w:t>einfach.</w:t>
      </w:r>
      <w:r w:rsidR="00276099">
        <w:t xml:space="preserve"> </w:t>
      </w:r>
      <w:r w:rsidR="00223825">
        <w:t>E</w:t>
      </w:r>
      <w:r w:rsidR="00C16478" w:rsidRPr="00C16478">
        <w:rPr>
          <w:sz w:val="18"/>
          <w:szCs w:val="18"/>
        </w:rPr>
        <w:t>R</w:t>
      </w:r>
      <w:r w:rsidR="00276099">
        <w:t xml:space="preserve"> fordert sie</w:t>
      </w:r>
      <w:r w:rsidR="006D7402">
        <w:t xml:space="preserve"> vielmehr</w:t>
      </w:r>
      <w:r w:rsidR="00276099">
        <w:t xml:space="preserve"> auf:</w:t>
      </w:r>
      <w:r w:rsidRPr="0087169D">
        <w:t xml:space="preserve"> „Bringt von den Fischen, die ihr gerade gefangen habt.“</w:t>
      </w:r>
      <w:r w:rsidR="006571CF">
        <w:rPr>
          <w:vertAlign w:val="superscript"/>
        </w:rPr>
        <w:t xml:space="preserve"> (</w:t>
      </w:r>
      <w:r w:rsidR="004E4006">
        <w:rPr>
          <w:vertAlign w:val="superscript"/>
        </w:rPr>
        <w:t xml:space="preserve">v </w:t>
      </w:r>
      <w:r w:rsidR="006571CF">
        <w:rPr>
          <w:rStyle w:val="Funotenzeichen"/>
        </w:rPr>
        <w:t>1</w:t>
      </w:r>
      <w:r w:rsidR="00412A6F">
        <w:rPr>
          <w:rStyle w:val="Funotenzeichen"/>
        </w:rPr>
        <w:t>0</w:t>
      </w:r>
      <w:r w:rsidR="006571CF">
        <w:rPr>
          <w:rStyle w:val="Funotenzeichen"/>
        </w:rPr>
        <w:t>)</w:t>
      </w:r>
      <w:r w:rsidRPr="0087169D">
        <w:t xml:space="preserve"> Erst dan</w:t>
      </w:r>
      <w:r w:rsidR="006D7402">
        <w:t>ach</w:t>
      </w:r>
      <w:r w:rsidRPr="0087169D">
        <w:t xml:space="preserve"> kommt </w:t>
      </w:r>
      <w:r w:rsidR="004E4006">
        <w:t>di</w:t>
      </w:r>
      <w:r w:rsidRPr="0087169D">
        <w:t xml:space="preserve">e Aufforderung: </w:t>
      </w:r>
      <w:r w:rsidR="00412A6F">
        <w:t>„</w:t>
      </w:r>
      <w:r w:rsidRPr="0087169D">
        <w:t>Kommt</w:t>
      </w:r>
      <w:r w:rsidR="00412A6F">
        <w:t xml:space="preserve"> her</w:t>
      </w:r>
      <w:r w:rsidRPr="0087169D">
        <w:t xml:space="preserve"> und </w:t>
      </w:r>
      <w:r w:rsidR="006571CF" w:rsidRPr="0087169D">
        <w:t>esst</w:t>
      </w:r>
      <w:r w:rsidRPr="0087169D">
        <w:t>!</w:t>
      </w:r>
      <w:r w:rsidR="00412A6F">
        <w:t>“</w:t>
      </w:r>
      <w:r w:rsidR="00412A6F">
        <w:rPr>
          <w:vertAlign w:val="superscript"/>
        </w:rPr>
        <w:t xml:space="preserve"> (v 12)</w:t>
      </w:r>
      <w:r w:rsidR="00412A6F">
        <w:t xml:space="preserve"> </w:t>
      </w:r>
      <w:r w:rsidR="006571CF">
        <w:t>Bis heute müssen</w:t>
      </w:r>
      <w:r w:rsidR="00276099">
        <w:t xml:space="preserve"> auch</w:t>
      </w:r>
      <w:r w:rsidR="006571CF">
        <w:t xml:space="preserve"> wir unseren Teil für die </w:t>
      </w:r>
      <w:r w:rsidR="00960B45">
        <w:t>Eucharistief</w:t>
      </w:r>
      <w:r w:rsidR="006571CF">
        <w:t>eier mitbringen; erst danach kann uns Jesus einladen: „Kommt</w:t>
      </w:r>
      <w:r w:rsidR="00412A6F">
        <w:t xml:space="preserve"> her</w:t>
      </w:r>
      <w:r w:rsidR="006571CF">
        <w:t xml:space="preserve"> und </w:t>
      </w:r>
      <w:r w:rsidR="008D37DF">
        <w:t>e</w:t>
      </w:r>
      <w:r w:rsidR="006571CF">
        <w:t>sst!“</w:t>
      </w:r>
    </w:p>
    <w:p w:rsidR="0087169D" w:rsidRPr="0087169D" w:rsidRDefault="0087169D" w:rsidP="00412A6F">
      <w:pPr>
        <w:jc w:val="both"/>
      </w:pPr>
      <w:r w:rsidRPr="0087169D">
        <w:t xml:space="preserve">In diesem letzten Kapitel </w:t>
      </w:r>
      <w:r w:rsidR="006571CF">
        <w:t>bei</w:t>
      </w:r>
      <w:r w:rsidRPr="0087169D">
        <w:t xml:space="preserve"> Johannes sind Aussagen über die Berufung des Christen und über die Eucharistie so eng miteinander verwoben, </w:t>
      </w:r>
      <w:r w:rsidR="006571CF" w:rsidRPr="0087169D">
        <w:t>dass</w:t>
      </w:r>
      <w:r w:rsidRPr="0087169D">
        <w:t xml:space="preserve"> </w:t>
      </w:r>
      <w:r w:rsidR="00E97F46">
        <w:t>sie</w:t>
      </w:r>
      <w:r w:rsidR="00C16478">
        <w:t xml:space="preserve"> kaum</w:t>
      </w:r>
      <w:r w:rsidR="00E97F46">
        <w:t xml:space="preserve"> </w:t>
      </w:r>
      <w:r w:rsidR="00FA0D75">
        <w:t>auseinander zu halten</w:t>
      </w:r>
      <w:r w:rsidR="00C16478">
        <w:t xml:space="preserve"> sind</w:t>
      </w:r>
      <w:r w:rsidR="00E97F46">
        <w:t xml:space="preserve">; </w:t>
      </w:r>
      <w:r w:rsidR="006D7402">
        <w:t>zugleich aber</w:t>
      </w:r>
      <w:r w:rsidR="00E97F46">
        <w:t xml:space="preserve"> befruchten und erklären sie sich gegenseitig.</w:t>
      </w:r>
    </w:p>
    <w:p w:rsidR="0076136F" w:rsidRDefault="0087169D" w:rsidP="00412A6F">
      <w:pPr>
        <w:jc w:val="both"/>
      </w:pPr>
      <w:r w:rsidRPr="0087169D">
        <w:t>Ich kann nicht zum Tisch des H</w:t>
      </w:r>
      <w:r w:rsidR="00E6546C" w:rsidRPr="00E6546C">
        <w:rPr>
          <w:sz w:val="18"/>
          <w:szCs w:val="18"/>
        </w:rPr>
        <w:t>ERRN</w:t>
      </w:r>
      <w:r w:rsidRPr="0087169D">
        <w:t xml:space="preserve"> gehen, wenn ich nicht meinen Teil mitgebracht, meine „Fische“ auf den Gabenteller gelegt habe! Das ist ja der Sinn des </w:t>
      </w:r>
      <w:r w:rsidR="00412A6F">
        <w:t>Tuns</w:t>
      </w:r>
      <w:r w:rsidRPr="0087169D">
        <w:t>,</w:t>
      </w:r>
      <w:r w:rsidR="00412A6F">
        <w:t xml:space="preserve"> das wir</w:t>
      </w:r>
      <w:r w:rsidRPr="0087169D">
        <w:t xml:space="preserve"> </w:t>
      </w:r>
      <w:r w:rsidR="00960B45">
        <w:t>nach</w:t>
      </w:r>
      <w:r w:rsidR="00412A6F">
        <w:t xml:space="preserve"> dem</w:t>
      </w:r>
      <w:r w:rsidRPr="0087169D">
        <w:t xml:space="preserve"> </w:t>
      </w:r>
      <w:r w:rsidR="00960B45">
        <w:t>Betreten</w:t>
      </w:r>
      <w:r w:rsidRPr="0087169D">
        <w:t xml:space="preserve"> de</w:t>
      </w:r>
      <w:r w:rsidR="00960B45">
        <w:t>r</w:t>
      </w:r>
      <w:r w:rsidRPr="0087169D">
        <w:t xml:space="preserve"> Kirche </w:t>
      </w:r>
      <w:r w:rsidR="0076136F">
        <w:t>die eigene</w:t>
      </w:r>
      <w:r w:rsidRPr="0087169D">
        <w:t xml:space="preserve"> Gabe für die </w:t>
      </w:r>
      <w:r w:rsidR="006571CF" w:rsidRPr="0087169D">
        <w:t>Eucharistie</w:t>
      </w:r>
      <w:r w:rsidRPr="0087169D">
        <w:t xml:space="preserve"> auf den Gabenteller </w:t>
      </w:r>
      <w:r w:rsidR="006571CF">
        <w:t>–</w:t>
      </w:r>
      <w:r w:rsidRPr="0087169D">
        <w:t xml:space="preserve"> in die Hostienschale </w:t>
      </w:r>
      <w:r w:rsidR="006571CF">
        <w:t>–</w:t>
      </w:r>
      <w:r w:rsidR="0076136F">
        <w:t xml:space="preserve"> </w:t>
      </w:r>
      <w:r w:rsidRPr="0087169D">
        <w:t>legen. Das kann ich nur, wenn ich ein vom H</w:t>
      </w:r>
      <w:r w:rsidR="00E6546C" w:rsidRPr="00E6546C">
        <w:rPr>
          <w:sz w:val="18"/>
          <w:szCs w:val="18"/>
        </w:rPr>
        <w:t>ERRN</w:t>
      </w:r>
      <w:r w:rsidRPr="0087169D">
        <w:t xml:space="preserve"> Gerufener, </w:t>
      </w:r>
      <w:r w:rsidR="00D9305C">
        <w:t>S</w:t>
      </w:r>
      <w:r w:rsidRPr="0087169D">
        <w:t>ein Jünger bin</w:t>
      </w:r>
      <w:r w:rsidR="00FA0D75">
        <w:t>, der Antwort gegeben hat</w:t>
      </w:r>
      <w:r w:rsidR="00FD5B82">
        <w:t xml:space="preserve"> –</w:t>
      </w:r>
      <w:r w:rsidR="006D7402">
        <w:t xml:space="preserve"> </w:t>
      </w:r>
      <w:r w:rsidR="00FD5B82">
        <w:t>in der Taufe</w:t>
      </w:r>
      <w:r w:rsidR="006D7402">
        <w:t xml:space="preserve"> – und</w:t>
      </w:r>
      <w:r w:rsidR="008C73BE">
        <w:t xml:space="preserve"> sie</w:t>
      </w:r>
      <w:r w:rsidR="006D7402">
        <w:t xml:space="preserve"> immer neu gibt</w:t>
      </w:r>
      <w:r w:rsidRPr="0087169D">
        <w:t xml:space="preserve">. </w:t>
      </w:r>
    </w:p>
    <w:p w:rsidR="002B42CB" w:rsidRDefault="0087169D" w:rsidP="00412A6F">
      <w:pPr>
        <w:jc w:val="both"/>
      </w:pPr>
      <w:r w:rsidRPr="0087169D">
        <w:t>Und was sind meine „Fische“? Das bin ich mit meinem Dank, meinen Problemen und Sorgen, mit dem Geglückten in meinem Leben und den Scherben</w:t>
      </w:r>
      <w:r w:rsidR="00407AA6">
        <w:t>, dem Zerbrochenen, das ich am liebsten auch vor mir selbst verstecke.</w:t>
      </w:r>
      <w:r w:rsidRPr="0087169D">
        <w:t xml:space="preserve"> Das Alles kann und soll ich in der Gabenbereitung abgeben, Christus übergeben, damit E</w:t>
      </w:r>
      <w:r w:rsidRPr="00E6546C">
        <w:rPr>
          <w:sz w:val="18"/>
          <w:szCs w:val="18"/>
        </w:rPr>
        <w:t>R</w:t>
      </w:r>
      <w:r w:rsidRPr="0087169D">
        <w:t xml:space="preserve"> es heilen kann, damit E</w:t>
      </w:r>
      <w:r w:rsidRPr="00E6546C">
        <w:rPr>
          <w:sz w:val="18"/>
          <w:szCs w:val="18"/>
        </w:rPr>
        <w:t>R</w:t>
      </w:r>
      <w:r w:rsidRPr="0087169D">
        <w:t xml:space="preserve"> daraus „Neue Schöpfung“ macht. </w:t>
      </w:r>
      <w:r w:rsidR="00960B45">
        <w:t>M</w:t>
      </w:r>
      <w:r w:rsidRPr="0087169D">
        <w:t xml:space="preserve">it dieser „Neuen Schöpfung“, </w:t>
      </w:r>
      <w:r w:rsidR="00377A90">
        <w:t>d</w:t>
      </w:r>
      <w:r w:rsidRPr="0087169D">
        <w:t xml:space="preserve">er Eucharistie, mit </w:t>
      </w:r>
      <w:r w:rsidR="006F3F50">
        <w:t>Jesus Christus</w:t>
      </w:r>
      <w:r w:rsidRPr="0087169D">
        <w:t xml:space="preserve"> selbst</w:t>
      </w:r>
      <w:r w:rsidR="00EB5CBB">
        <w:t xml:space="preserve"> gestärkt</w:t>
      </w:r>
      <w:r w:rsidRPr="0087169D">
        <w:t xml:space="preserve">, schickt </w:t>
      </w:r>
      <w:r w:rsidR="006F3F50">
        <w:t>der Vater</w:t>
      </w:r>
      <w:r w:rsidRPr="0087169D">
        <w:t xml:space="preserve"> mich erneut hinaus, um in der Welt, in der ich lebe,</w:t>
      </w:r>
      <w:r w:rsidR="00FD5B82">
        <w:t xml:space="preserve"> in die ich gestellt bin,</w:t>
      </w:r>
      <w:r w:rsidRPr="0087169D">
        <w:t xml:space="preserve"> </w:t>
      </w:r>
      <w:r w:rsidR="006F3F50">
        <w:t>de</w:t>
      </w:r>
      <w:r w:rsidRPr="0087169D">
        <w:t>n</w:t>
      </w:r>
      <w:r w:rsidR="006F3F50">
        <w:t xml:space="preserve"> Sohn</w:t>
      </w:r>
      <w:r w:rsidRPr="0087169D">
        <w:t xml:space="preserve"> als </w:t>
      </w:r>
      <w:r w:rsidRPr="001E4735">
        <w:rPr>
          <w:u w:val="single"/>
        </w:rPr>
        <w:t>den</w:t>
      </w:r>
      <w:r w:rsidRPr="0087169D">
        <w:t xml:space="preserve"> Auferstandenen, als </w:t>
      </w:r>
      <w:r w:rsidRPr="001E4735">
        <w:rPr>
          <w:u w:val="single"/>
        </w:rPr>
        <w:t>den</w:t>
      </w:r>
      <w:r w:rsidRPr="0087169D">
        <w:t xml:space="preserve"> Weg zu</w:t>
      </w:r>
      <w:r w:rsidR="00377A90">
        <w:t>m</w:t>
      </w:r>
      <w:r w:rsidRPr="0087169D">
        <w:t xml:space="preserve"> Leben zu verkünden. Danach sehnt sich unsere Umwelt</w:t>
      </w:r>
      <w:r w:rsidR="00377A90">
        <w:t>!</w:t>
      </w:r>
      <w:r w:rsidRPr="0087169D">
        <w:t xml:space="preserve"> </w:t>
      </w:r>
      <w:r w:rsidR="008C73BE">
        <w:t xml:space="preserve">– </w:t>
      </w:r>
      <w:r w:rsidR="0076136F">
        <w:t xml:space="preserve">Oft </w:t>
      </w:r>
      <w:r w:rsidR="001E4735">
        <w:t>verhält sich</w:t>
      </w:r>
      <w:r w:rsidR="0076136F">
        <w:t xml:space="preserve"> diese Umwelt</w:t>
      </w:r>
      <w:r w:rsidR="001E4735">
        <w:t xml:space="preserve"> Gott gegenüber</w:t>
      </w:r>
      <w:r w:rsidR="008C73BE">
        <w:t xml:space="preserve"> aber</w:t>
      </w:r>
      <w:r w:rsidR="0076136F">
        <w:t xml:space="preserve"> </w:t>
      </w:r>
      <w:r w:rsidR="001E4735">
        <w:t xml:space="preserve">wie </w:t>
      </w:r>
      <w:r w:rsidR="0076136F">
        <w:t xml:space="preserve">ein kleines bockiges Kind, das unter Gezeter, Geschrei und Geheule um die liebende Zuwendung der Eltern buhlt und zugleich unfähig ist, diese anzunehmen. </w:t>
      </w:r>
    </w:p>
    <w:p w:rsidR="002B42CB" w:rsidRDefault="0076136F" w:rsidP="00412A6F">
      <w:pPr>
        <w:jc w:val="both"/>
      </w:pPr>
      <w:r>
        <w:t>Aber</w:t>
      </w:r>
      <w:r w:rsidR="00407AA6">
        <w:t xml:space="preserve"> sind</w:t>
      </w:r>
      <w:r>
        <w:t xml:space="preserve"> nicht</w:t>
      </w:r>
      <w:r w:rsidR="00407AA6">
        <w:t xml:space="preserve"> auch </w:t>
      </w:r>
      <w:r w:rsidR="00377A90">
        <w:t xml:space="preserve">wir oft </w:t>
      </w:r>
      <w:r w:rsidR="00407AA6">
        <w:t xml:space="preserve">wie die Jünger vor der </w:t>
      </w:r>
      <w:proofErr w:type="spellStart"/>
      <w:r w:rsidR="00407AA6">
        <w:t>Herabkunft</w:t>
      </w:r>
      <w:proofErr w:type="spellEnd"/>
      <w:r w:rsidR="00407AA6">
        <w:t xml:space="preserve"> des Heiligen Geistes</w:t>
      </w:r>
      <w:r w:rsidR="004E4006">
        <w:t>?</w:t>
      </w:r>
      <w:r w:rsidR="00407AA6">
        <w:t xml:space="preserve"> Wir sind voller Angst und Sorge, dass uns jemand nach unserem Glauben fragen könnte. Wir verstecken ihn</w:t>
      </w:r>
      <w:r>
        <w:t>, statt ihn offensiv zu leben und so zu bezeugen.</w:t>
      </w:r>
    </w:p>
    <w:p w:rsidR="00407AA6" w:rsidRDefault="00407AA6" w:rsidP="00412A6F">
      <w:pPr>
        <w:jc w:val="both"/>
      </w:pPr>
      <w:r>
        <w:t>Unsere Umwelt wartet auf Werte, die Orientierung</w:t>
      </w:r>
      <w:r w:rsidR="00960B45">
        <w:t xml:space="preserve"> geben</w:t>
      </w:r>
      <w:r>
        <w:t>,</w:t>
      </w:r>
      <w:r w:rsidR="0076136F">
        <w:t xml:space="preserve"> die ein Ziel aufzeigen, das über die innerweltlichen Illusionen, die alle wie Seifenblasen zerplatzen</w:t>
      </w:r>
      <w:r w:rsidR="004E4006">
        <w:t xml:space="preserve"> müssen</w:t>
      </w:r>
      <w:r w:rsidR="0076136F">
        <w:t>, hinausweist.</w:t>
      </w:r>
      <w:r>
        <w:t xml:space="preserve"> </w:t>
      </w:r>
      <w:r w:rsidR="0076136F">
        <w:t>Wir sind gerufen</w:t>
      </w:r>
      <w:r>
        <w:t xml:space="preserve"> ein Leben aus dem Glauben</w:t>
      </w:r>
      <w:r w:rsidR="00657040">
        <w:t>,</w:t>
      </w:r>
      <w:r>
        <w:t xml:space="preserve"> ein Leben nach den Geboten Gottes den Menschen um uns her</w:t>
      </w:r>
      <w:r w:rsidR="0076136F">
        <w:softHyphen/>
      </w:r>
      <w:r>
        <w:t>um</w:t>
      </w:r>
      <w:r w:rsidR="00E97F46">
        <w:t xml:space="preserve"> vorzuleben, </w:t>
      </w:r>
      <w:r w:rsidR="004E4006">
        <w:t xml:space="preserve">und </w:t>
      </w:r>
      <w:r w:rsidR="004E4006">
        <w:t xml:space="preserve">ihnen </w:t>
      </w:r>
      <w:r w:rsidR="004E4006">
        <w:t>so</w:t>
      </w:r>
      <w:r w:rsidR="0076136F">
        <w:t xml:space="preserve"> zu zeigen</w:t>
      </w:r>
      <w:r w:rsidR="004E4006">
        <w:t>,</w:t>
      </w:r>
      <w:r w:rsidR="0076136F">
        <w:t xml:space="preserve"> </w:t>
      </w:r>
      <w:r w:rsidR="004E4006">
        <w:t>dass</w:t>
      </w:r>
      <w:r w:rsidR="00E97F46">
        <w:t xml:space="preserve"> dieses Leben</w:t>
      </w:r>
      <w:r w:rsidR="004E4006">
        <w:t xml:space="preserve"> aus und mit Gott</w:t>
      </w:r>
      <w:r w:rsidR="0076136F">
        <w:t xml:space="preserve"> </w:t>
      </w:r>
      <w:r w:rsidR="00960B45">
        <w:t>möglich</w:t>
      </w:r>
      <w:r w:rsidR="004E4006">
        <w:t xml:space="preserve"> ist</w:t>
      </w:r>
      <w:r>
        <w:t>.</w:t>
      </w:r>
      <w:r w:rsidR="00FD5B82">
        <w:t xml:space="preserve"> </w:t>
      </w:r>
      <w:r w:rsidR="00FD5B82">
        <w:tab/>
      </w:r>
      <w:r w:rsidR="00FD5B82">
        <w:tab/>
      </w:r>
      <w:bookmarkStart w:id="0" w:name="_GoBack"/>
      <w:bookmarkEnd w:id="0"/>
      <w:r w:rsidR="00FD5B82">
        <w:tab/>
      </w:r>
      <w:r w:rsidR="00FD5B82">
        <w:tab/>
      </w:r>
      <w:r w:rsidR="0076136F">
        <w:tab/>
      </w:r>
      <w:r w:rsidR="0076136F">
        <w:tab/>
      </w:r>
      <w:r w:rsidR="0076136F">
        <w:tab/>
      </w:r>
      <w:r w:rsidR="00FD5B82">
        <w:t>Amen.</w:t>
      </w:r>
    </w:p>
    <w:sectPr w:rsidR="00407AA6" w:rsidSect="001E4735">
      <w:headerReference w:type="default" r:id="rId7"/>
      <w:footerReference w:type="even" r:id="rId8"/>
      <w:footerReference w:type="default" r:id="rId9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AC8" w:rsidRDefault="00BD3AC8">
      <w:r>
        <w:separator/>
      </w:r>
    </w:p>
  </w:endnote>
  <w:endnote w:type="continuationSeparator" w:id="0">
    <w:p w:rsidR="00BD3AC8" w:rsidRDefault="00BD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B45" w:rsidRDefault="00960B45" w:rsidP="00D70E0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60B45" w:rsidRDefault="00960B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B45" w:rsidRPr="0087169D" w:rsidRDefault="00960B45" w:rsidP="00D70E09">
    <w:pPr>
      <w:pStyle w:val="Fuzeile"/>
      <w:framePr w:wrap="around" w:vAnchor="text" w:hAnchor="margin" w:xAlign="center" w:y="1"/>
      <w:rPr>
        <w:rStyle w:val="Seitenzahl"/>
        <w:sz w:val="20"/>
        <w:szCs w:val="20"/>
      </w:rPr>
    </w:pPr>
    <w:r w:rsidRPr="0087169D">
      <w:rPr>
        <w:rStyle w:val="Seitenzahl"/>
        <w:sz w:val="20"/>
        <w:szCs w:val="20"/>
      </w:rPr>
      <w:fldChar w:fldCharType="begin"/>
    </w:r>
    <w:r w:rsidRPr="0087169D">
      <w:rPr>
        <w:rStyle w:val="Seitenzahl"/>
        <w:sz w:val="20"/>
        <w:szCs w:val="20"/>
      </w:rPr>
      <w:instrText xml:space="preserve">PAGE  </w:instrText>
    </w:r>
    <w:r w:rsidRPr="0087169D">
      <w:rPr>
        <w:rStyle w:val="Seitenzahl"/>
        <w:sz w:val="20"/>
        <w:szCs w:val="20"/>
      </w:rPr>
      <w:fldChar w:fldCharType="separate"/>
    </w:r>
    <w:r w:rsidR="00853FB2">
      <w:rPr>
        <w:rStyle w:val="Seitenzahl"/>
        <w:noProof/>
        <w:sz w:val="20"/>
        <w:szCs w:val="20"/>
      </w:rPr>
      <w:t>2</w:t>
    </w:r>
    <w:r w:rsidRPr="0087169D">
      <w:rPr>
        <w:rStyle w:val="Seitenzahl"/>
        <w:sz w:val="20"/>
        <w:szCs w:val="20"/>
      </w:rPr>
      <w:fldChar w:fldCharType="end"/>
    </w:r>
  </w:p>
  <w:p w:rsidR="00960B45" w:rsidRPr="0087169D" w:rsidRDefault="00960B45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AC8" w:rsidRDefault="00BD3AC8">
      <w:r>
        <w:separator/>
      </w:r>
    </w:p>
  </w:footnote>
  <w:footnote w:type="continuationSeparator" w:id="0">
    <w:p w:rsidR="00BD3AC8" w:rsidRDefault="00BD3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B45" w:rsidRPr="0087169D" w:rsidRDefault="00960B45">
    <w:pPr>
      <w:pStyle w:val="Kopfzeile"/>
      <w:rPr>
        <w:sz w:val="16"/>
        <w:szCs w:val="16"/>
      </w:rPr>
    </w:pPr>
    <w:r>
      <w:rPr>
        <w:sz w:val="16"/>
        <w:szCs w:val="16"/>
      </w:rPr>
      <w:t xml:space="preserve">3. Ostersonntag – C – </w:t>
    </w:r>
    <w:r w:rsidR="00EC6781">
      <w:rPr>
        <w:sz w:val="16"/>
        <w:szCs w:val="16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C8EE44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5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9D"/>
    <w:rsid w:val="00007015"/>
    <w:rsid w:val="00070813"/>
    <w:rsid w:val="000A4C31"/>
    <w:rsid w:val="000F0134"/>
    <w:rsid w:val="00140E2B"/>
    <w:rsid w:val="00140ECA"/>
    <w:rsid w:val="00180370"/>
    <w:rsid w:val="001A157A"/>
    <w:rsid w:val="001C5D82"/>
    <w:rsid w:val="001E4735"/>
    <w:rsid w:val="00213379"/>
    <w:rsid w:val="00223825"/>
    <w:rsid w:val="00272BBE"/>
    <w:rsid w:val="00276099"/>
    <w:rsid w:val="002B3248"/>
    <w:rsid w:val="002B42CB"/>
    <w:rsid w:val="002F2A70"/>
    <w:rsid w:val="00364673"/>
    <w:rsid w:val="00377A90"/>
    <w:rsid w:val="003C7780"/>
    <w:rsid w:val="003F7B83"/>
    <w:rsid w:val="00407AA6"/>
    <w:rsid w:val="00412A6F"/>
    <w:rsid w:val="00445846"/>
    <w:rsid w:val="004B165B"/>
    <w:rsid w:val="004B638A"/>
    <w:rsid w:val="004E4006"/>
    <w:rsid w:val="005F4533"/>
    <w:rsid w:val="00604DE2"/>
    <w:rsid w:val="006425FB"/>
    <w:rsid w:val="00657040"/>
    <w:rsid w:val="006571CF"/>
    <w:rsid w:val="00657C85"/>
    <w:rsid w:val="006765F2"/>
    <w:rsid w:val="006911C4"/>
    <w:rsid w:val="006A14DE"/>
    <w:rsid w:val="006A6C83"/>
    <w:rsid w:val="006D3CCD"/>
    <w:rsid w:val="006D7402"/>
    <w:rsid w:val="006F3F50"/>
    <w:rsid w:val="00756DAF"/>
    <w:rsid w:val="0076136F"/>
    <w:rsid w:val="007F2EFA"/>
    <w:rsid w:val="00853FB2"/>
    <w:rsid w:val="0087169D"/>
    <w:rsid w:val="008C73BE"/>
    <w:rsid w:val="008D37DF"/>
    <w:rsid w:val="008D6D8A"/>
    <w:rsid w:val="00960B45"/>
    <w:rsid w:val="00974C90"/>
    <w:rsid w:val="00993B55"/>
    <w:rsid w:val="009A2C5F"/>
    <w:rsid w:val="009B4836"/>
    <w:rsid w:val="009D1CBF"/>
    <w:rsid w:val="009E2A79"/>
    <w:rsid w:val="00A510C3"/>
    <w:rsid w:val="00AE5376"/>
    <w:rsid w:val="00AF4E58"/>
    <w:rsid w:val="00B16F32"/>
    <w:rsid w:val="00BD3AC8"/>
    <w:rsid w:val="00C02DDB"/>
    <w:rsid w:val="00C16478"/>
    <w:rsid w:val="00CB611A"/>
    <w:rsid w:val="00CB7C1E"/>
    <w:rsid w:val="00CD120B"/>
    <w:rsid w:val="00D70E09"/>
    <w:rsid w:val="00D876C8"/>
    <w:rsid w:val="00D9305C"/>
    <w:rsid w:val="00DC3555"/>
    <w:rsid w:val="00E3729F"/>
    <w:rsid w:val="00E4467B"/>
    <w:rsid w:val="00E6546C"/>
    <w:rsid w:val="00E97F46"/>
    <w:rsid w:val="00EA3FBA"/>
    <w:rsid w:val="00EB5CBB"/>
    <w:rsid w:val="00EC6781"/>
    <w:rsid w:val="00EF0FCE"/>
    <w:rsid w:val="00F62DCB"/>
    <w:rsid w:val="00F77335"/>
    <w:rsid w:val="00F8665A"/>
    <w:rsid w:val="00FA0D75"/>
    <w:rsid w:val="00FA7B84"/>
    <w:rsid w:val="00FD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A74BE"/>
  <w15:chartTrackingRefBased/>
  <w15:docId w15:val="{07929C29-172D-44A5-BC22-0C6981C0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87169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unotenzeichen">
    <w:name w:val="footnote reference"/>
    <w:semiHidden/>
    <w:rsid w:val="0087169D"/>
    <w:rPr>
      <w:vertAlign w:val="superscript"/>
    </w:rPr>
  </w:style>
  <w:style w:type="paragraph" w:styleId="Kopfzeile">
    <w:name w:val="header"/>
    <w:basedOn w:val="Standard"/>
    <w:rsid w:val="008716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169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71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1022</Words>
  <Characters>6442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heutigen Texte der Lesungen und des Evangelium sind ganz von der Erscheinung des Auferstandenen am See von Tiberias überstrahlt</vt:lpstr>
    </vt:vector>
  </TitlesOfParts>
  <Company>Arbeitszimmer</Company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heutigen Texte der Lesungen und des Evangelium sind ganz von der Erscheinung des Auferstandenen am See von Tiberias überstrahlt</dc:title>
  <dc:subject/>
  <dc:creator>Armin</dc:creator>
  <cp:keywords/>
  <dc:description/>
  <cp:lastModifiedBy>Armin Kögler</cp:lastModifiedBy>
  <cp:revision>7</cp:revision>
  <dcterms:created xsi:type="dcterms:W3CDTF">2022-04-19T12:50:00Z</dcterms:created>
  <dcterms:modified xsi:type="dcterms:W3CDTF">2022-04-29T08:06:00Z</dcterms:modified>
</cp:coreProperties>
</file>