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2" w:rsidRDefault="003E3C56" w:rsidP="00F54390">
      <w:pPr>
        <w:jc w:val="both"/>
      </w:pPr>
      <w:r>
        <w:t xml:space="preserve">Liebe Gemeinde! </w:t>
      </w:r>
      <w:r w:rsidR="00F54390" w:rsidRPr="00F54390">
        <w:t>Cantate! „Singt dem Herr</w:t>
      </w:r>
      <w:r w:rsidR="00F54390">
        <w:t>n</w:t>
      </w:r>
      <w:r w:rsidR="00F54390" w:rsidRPr="00F54390">
        <w:t xml:space="preserve"> ein neues Lied</w:t>
      </w:r>
      <w:r w:rsidR="002E7222">
        <w:t>,</w:t>
      </w:r>
      <w:r w:rsidR="00F54390" w:rsidRPr="00F54390">
        <w:t xml:space="preserve"> denn er hat wunderbare Taten vollbracht und sein gerechtes Wirken enthüllt vor den Augen der Völker. Halleluja.“ </w:t>
      </w:r>
      <w:r w:rsidR="006A0D53">
        <w:t>–</w:t>
      </w:r>
      <w:r w:rsidR="00F54390" w:rsidRPr="00F54390">
        <w:t xml:space="preserve"> </w:t>
      </w:r>
      <w:r>
        <w:t>Dieser</w:t>
      </w:r>
      <w:r w:rsidR="00F54390" w:rsidRPr="00F54390">
        <w:t xml:space="preserve"> </w:t>
      </w:r>
      <w:r>
        <w:t>V</w:t>
      </w:r>
      <w:r w:rsidR="00F54390" w:rsidRPr="00F54390">
        <w:t xml:space="preserve">ers </w:t>
      </w:r>
      <w:r>
        <w:t>e</w:t>
      </w:r>
      <w:r w:rsidRPr="00F54390">
        <w:t>röffn</w:t>
      </w:r>
      <w:r>
        <w:t>et</w:t>
      </w:r>
      <w:r w:rsidR="009D1FDE">
        <w:t xml:space="preserve"> </w:t>
      </w:r>
      <w:r w:rsidR="00F54390" w:rsidRPr="00F54390">
        <w:t>d</w:t>
      </w:r>
      <w:r>
        <w:t>i</w:t>
      </w:r>
      <w:r w:rsidR="00F54390" w:rsidRPr="00F54390">
        <w:t>e Messe.</w:t>
      </w:r>
    </w:p>
    <w:p w:rsidR="008E700E" w:rsidRDefault="00F54390" w:rsidP="00F54390">
      <w:pPr>
        <w:jc w:val="both"/>
      </w:pPr>
      <w:r w:rsidRPr="00F54390">
        <w:t>Ist</w:t>
      </w:r>
      <w:r>
        <w:t xml:space="preserve"> die Freude </w:t>
      </w:r>
      <w:r w:rsidR="002E7222">
        <w:t>über</w:t>
      </w:r>
      <w:r>
        <w:t xml:space="preserve"> d</w:t>
      </w:r>
      <w:r w:rsidR="002E7222">
        <w:t>i</w:t>
      </w:r>
      <w:r>
        <w:t>e Erlösung,</w:t>
      </w:r>
      <w:r w:rsidRPr="00F54390">
        <w:t xml:space="preserve"> der österliche Jubel</w:t>
      </w:r>
      <w:r w:rsidR="00BF05DA">
        <w:t xml:space="preserve"> in de</w:t>
      </w:r>
      <w:r w:rsidR="00DC3475">
        <w:t>r</w:t>
      </w:r>
      <w:r w:rsidR="00BF05DA">
        <w:t xml:space="preserve"> heiligen Messe</w:t>
      </w:r>
      <w:r w:rsidRPr="00F54390">
        <w:t xml:space="preserve"> abgedeckt </w:t>
      </w:r>
      <w:r w:rsidR="006A0D53">
        <w:t>von</w:t>
      </w:r>
      <w:r w:rsidRPr="00F54390">
        <w:t xml:space="preserve"> eine</w:t>
      </w:r>
      <w:r w:rsidR="00064DD2">
        <w:t>r Kirchenmusik und deren Pflege</w:t>
      </w:r>
      <w:r w:rsidR="001871A0">
        <w:t>,</w:t>
      </w:r>
      <w:r w:rsidR="008E700E">
        <w:t xml:space="preserve"> </w:t>
      </w:r>
      <w:r w:rsidR="001871A0">
        <w:t>b</w:t>
      </w:r>
      <w:r w:rsidR="008E700E">
        <w:t>ei der wir Zuhörer bleiben?</w:t>
      </w:r>
      <w:r w:rsidRPr="00F54390">
        <w:t xml:space="preserve"> </w:t>
      </w:r>
    </w:p>
    <w:p w:rsidR="0078749E" w:rsidRDefault="00F54390" w:rsidP="00F54390">
      <w:pPr>
        <w:jc w:val="both"/>
      </w:pPr>
      <w:r w:rsidRPr="00F54390">
        <w:t>„Singt dem Herrn ein neues Lied!“ Das ist sicher nicht nur so gemeint, da</w:t>
      </w:r>
      <w:r>
        <w:t>ss</w:t>
      </w:r>
      <w:r w:rsidRPr="00F54390">
        <w:t xml:space="preserve"> jede Zeit das </w:t>
      </w:r>
      <w:r w:rsidR="002E7222">
        <w:t>L</w:t>
      </w:r>
      <w:r w:rsidR="002E7222" w:rsidRPr="00F54390">
        <w:t>ob</w:t>
      </w:r>
      <w:r w:rsidR="002E7222">
        <w:t xml:space="preserve"> </w:t>
      </w:r>
      <w:r w:rsidRPr="00F54390">
        <w:t>Gottes in ihrer Stilrichtung sing</w:t>
      </w:r>
      <w:r w:rsidR="0078749E">
        <w:t xml:space="preserve">t </w:t>
      </w:r>
      <w:r>
        <w:t>–</w:t>
      </w:r>
      <w:r w:rsidRPr="00F54390">
        <w:t xml:space="preserve"> heute vielleicht</w:t>
      </w:r>
      <w:r w:rsidR="007F5FB2">
        <w:t xml:space="preserve"> </w:t>
      </w:r>
      <w:r w:rsidRPr="00F54390">
        <w:t xml:space="preserve">mit Pop </w:t>
      </w:r>
      <w:r w:rsidR="007F5FB2">
        <w:t>und</w:t>
      </w:r>
      <w:r w:rsidRPr="00F54390">
        <w:t xml:space="preserve"> Rock, damit man sieht, </w:t>
      </w:r>
      <w:r w:rsidR="002E7222">
        <w:t>„</w:t>
      </w:r>
      <w:r w:rsidRPr="00F54390">
        <w:t>da</w:t>
      </w:r>
      <w:r>
        <w:t>ss</w:t>
      </w:r>
      <w:r w:rsidRPr="00F54390">
        <w:t xml:space="preserve"> die Christen nicht von gestern sind</w:t>
      </w:r>
      <w:r w:rsidR="002E7222">
        <w:t>“</w:t>
      </w:r>
      <w:r w:rsidRPr="00F54390">
        <w:t xml:space="preserve">. </w:t>
      </w:r>
    </w:p>
    <w:p w:rsidR="00F54390" w:rsidRDefault="00F54390" w:rsidP="00F54390">
      <w:pPr>
        <w:jc w:val="both"/>
      </w:pPr>
      <w:r w:rsidRPr="00F54390">
        <w:t xml:space="preserve">„Ein neues Lied“ heißt: Auf immer </w:t>
      </w:r>
      <w:r w:rsidRPr="00F54390">
        <w:rPr>
          <w:u w:val="single"/>
        </w:rPr>
        <w:t>neue</w:t>
      </w:r>
      <w:r w:rsidRPr="00F54390">
        <w:t xml:space="preserve"> Weise über das unerhört </w:t>
      </w:r>
      <w:r w:rsidRPr="008E700E">
        <w:rPr>
          <w:u w:val="single"/>
        </w:rPr>
        <w:t>Neue</w:t>
      </w:r>
      <w:r w:rsidRPr="00F54390">
        <w:t xml:space="preserve">, das Gott getan hat, </w:t>
      </w:r>
      <w:r w:rsidR="008E700E">
        <w:t xml:space="preserve">zu </w:t>
      </w:r>
      <w:r w:rsidRPr="00F54390">
        <w:t>singen und</w:t>
      </w:r>
      <w:r w:rsidR="008E700E">
        <w:t xml:space="preserve"> zu</w:t>
      </w:r>
      <w:r w:rsidRPr="00F54390">
        <w:t xml:space="preserve"> sprechen. „Ein neues Lied“ heißt aber vor allem, da</w:t>
      </w:r>
      <w:r>
        <w:t>ss</w:t>
      </w:r>
      <w:r w:rsidRPr="00F54390">
        <w:t xml:space="preserve"> jede Generation der Kirche neu, nicht einfach in den Worten früherer</w:t>
      </w:r>
      <w:r w:rsidR="0078749E">
        <w:t xml:space="preserve"> Generationen</w:t>
      </w:r>
      <w:r w:rsidRPr="00F54390">
        <w:t xml:space="preserve">, sondern in eigenen, das beschreibt und besingt, was </w:t>
      </w:r>
      <w:r w:rsidRPr="00F54390">
        <w:rPr>
          <w:u w:val="single"/>
        </w:rPr>
        <w:t>ihr heute</w:t>
      </w:r>
      <w:r w:rsidRPr="00F54390">
        <w:t xml:space="preserve"> geschehen ist.</w:t>
      </w:r>
      <w:r w:rsidR="002E7222">
        <w:t xml:space="preserve"> </w:t>
      </w:r>
      <w:r w:rsidR="00E7471C">
        <w:t xml:space="preserve">– </w:t>
      </w:r>
      <w:r w:rsidR="00237E51">
        <w:t xml:space="preserve">Gottes </w:t>
      </w:r>
      <w:r w:rsidR="002E7222">
        <w:t>Erlösungs</w:t>
      </w:r>
      <w:r w:rsidR="008E700E">
        <w:softHyphen/>
      </w:r>
      <w:r w:rsidR="002E7222">
        <w:t>werk verwirklicht sich</w:t>
      </w:r>
      <w:r w:rsidR="0078749E">
        <w:t xml:space="preserve"> ja</w:t>
      </w:r>
      <w:r w:rsidR="007F5FB2">
        <w:t xml:space="preserve"> in uns und</w:t>
      </w:r>
      <w:r w:rsidR="002E7222">
        <w:t xml:space="preserve"> an einem jeden von uns – HEUTE! </w:t>
      </w:r>
    </w:p>
    <w:p w:rsidR="009D1FDE" w:rsidRPr="009D1FDE" w:rsidRDefault="009D1FDE" w:rsidP="00F54390">
      <w:pPr>
        <w:jc w:val="both"/>
        <w:rPr>
          <w:sz w:val="4"/>
          <w:szCs w:val="4"/>
        </w:rPr>
      </w:pPr>
    </w:p>
    <w:p w:rsidR="00F54390" w:rsidRPr="00F54390" w:rsidRDefault="007F5FB2" w:rsidP="00F54390">
      <w:pPr>
        <w:jc w:val="both"/>
      </w:pPr>
      <w:r>
        <w:t>W</w:t>
      </w:r>
      <w:r w:rsidR="00F54390" w:rsidRPr="00F54390">
        <w:t xml:space="preserve">as ist </w:t>
      </w:r>
      <w:r w:rsidR="00237E51">
        <w:t>„</w:t>
      </w:r>
      <w:r w:rsidR="00F54390" w:rsidRPr="00F54390">
        <w:t>Neues</w:t>
      </w:r>
      <w:r w:rsidR="00237E51">
        <w:t>“</w:t>
      </w:r>
      <w:r w:rsidR="00F54390" w:rsidRPr="00F54390">
        <w:t xml:space="preserve"> geschehen? Was hat sich getan, damals in Jerusalem? </w:t>
      </w:r>
      <w:r>
        <w:t>W</w:t>
      </w:r>
      <w:r w:rsidR="00F54390" w:rsidRPr="00F54390">
        <w:t>as hat sich seither getan?</w:t>
      </w:r>
      <w:r w:rsidR="00597F04">
        <w:t xml:space="preserve"> Sind die Menschen besser geworden, glücklicher, menschlicher</w:t>
      </w:r>
      <w:r w:rsidR="007242B7">
        <w:t>,</w:t>
      </w:r>
      <w:r w:rsidR="00BF05DA">
        <w:t xml:space="preserve"> die Kirche strahlkräftiger?</w:t>
      </w:r>
      <w:r w:rsidR="003E3C56">
        <w:t xml:space="preserve"> – Das ist in der derzeitigen Krise der Kirche wohl eher eine Wunschvorstellung.</w:t>
      </w:r>
    </w:p>
    <w:p w:rsidR="00F54390" w:rsidRPr="00F54390" w:rsidRDefault="00597F04" w:rsidP="00F54390">
      <w:pPr>
        <w:jc w:val="both"/>
      </w:pPr>
      <w:r>
        <w:t>In</w:t>
      </w:r>
      <w:r w:rsidR="00F54390" w:rsidRPr="00F54390">
        <w:t xml:space="preserve"> der Offenbarung </w:t>
      </w:r>
      <w:r>
        <w:t>–</w:t>
      </w:r>
      <w:r w:rsidR="00F54390" w:rsidRPr="00F54390">
        <w:t xml:space="preserve"> </w:t>
      </w:r>
      <w:r w:rsidR="00F54390" w:rsidRPr="00597F04">
        <w:rPr>
          <w:i/>
        </w:rPr>
        <w:t>zweite Lesung</w:t>
      </w:r>
      <w:r w:rsidR="00F54390" w:rsidRPr="00F54390">
        <w:t xml:space="preserve"> </w:t>
      </w:r>
      <w:r>
        <w:t>–</w:t>
      </w:r>
      <w:r w:rsidR="00F54390" w:rsidRPr="00F54390">
        <w:t xml:space="preserve"> </w:t>
      </w:r>
      <w:r>
        <w:t>wird</w:t>
      </w:r>
      <w:r w:rsidR="00F54390" w:rsidRPr="00F54390">
        <w:t xml:space="preserve"> </w:t>
      </w:r>
      <w:r w:rsidR="002E7222">
        <w:t>di</w:t>
      </w:r>
      <w:r w:rsidR="00F54390" w:rsidRPr="00F54390">
        <w:t>es</w:t>
      </w:r>
      <w:r w:rsidR="003E3C56">
        <w:t xml:space="preserve"> </w:t>
      </w:r>
      <w:r w:rsidR="00F54390" w:rsidRPr="00F54390">
        <w:t>am kühnsten</w:t>
      </w:r>
      <w:r>
        <w:t xml:space="preserve"> gesagt</w:t>
      </w:r>
      <w:r w:rsidR="00F54390" w:rsidRPr="00F54390">
        <w:t xml:space="preserve">: Ich „sah einen neuen Himmel und eine neue Erde.“ </w:t>
      </w:r>
      <w:r w:rsidR="003E3C56">
        <w:t xml:space="preserve">Und </w:t>
      </w:r>
      <w:r>
        <w:t>Johannes</w:t>
      </w:r>
      <w:r w:rsidR="00F54390" w:rsidRPr="00F54390">
        <w:t xml:space="preserve"> sagt d</w:t>
      </w:r>
      <w:r w:rsidR="008A3CF7">
        <w:t>ie</w:t>
      </w:r>
      <w:r w:rsidR="00F54390" w:rsidRPr="00F54390">
        <w:t>s angesichts kleine</w:t>
      </w:r>
      <w:r w:rsidR="008E700E">
        <w:t>r</w:t>
      </w:r>
      <w:r w:rsidR="00F54390" w:rsidRPr="00F54390">
        <w:t xml:space="preserve"> Gemeinden, die an vielen Orten bestehen</w:t>
      </w:r>
      <w:r w:rsidR="009D1FDE">
        <w:t>.</w:t>
      </w:r>
      <w:r w:rsidR="00F54390" w:rsidRPr="00F54390">
        <w:t xml:space="preserve"> </w:t>
      </w:r>
      <w:r w:rsidR="009D1FDE">
        <w:t>A</w:t>
      </w:r>
      <w:r w:rsidR="00F54390" w:rsidRPr="00F54390">
        <w:t xml:space="preserve">ber </w:t>
      </w:r>
      <w:r w:rsidR="009D1FDE">
        <w:t>sie</w:t>
      </w:r>
      <w:r w:rsidR="00F54390" w:rsidRPr="00F54390">
        <w:t xml:space="preserve"> </w:t>
      </w:r>
      <w:r w:rsidR="009D1FDE" w:rsidRPr="00F54390">
        <w:t xml:space="preserve">sind </w:t>
      </w:r>
      <w:r w:rsidR="00F54390" w:rsidRPr="00F54390">
        <w:t>verfolgt und verachtet</w:t>
      </w:r>
      <w:r w:rsidR="009D1FDE">
        <w:t>,</w:t>
      </w:r>
      <w:r w:rsidR="00E7471C">
        <w:t xml:space="preserve"> sind politisch bedeut</w:t>
      </w:r>
      <w:r w:rsidR="009D1FDE">
        <w:t>ungslos</w:t>
      </w:r>
      <w:r w:rsidR="008A3CF7">
        <w:t>,</w:t>
      </w:r>
      <w:r w:rsidR="00E7471C">
        <w:t xml:space="preserve"> werden als überflüssig und störend empfunden.</w:t>
      </w:r>
      <w:r w:rsidR="00F54390" w:rsidRPr="00F54390">
        <w:t xml:space="preserve"> </w:t>
      </w:r>
      <w:r w:rsidR="00E7471C">
        <w:t>Johannes</w:t>
      </w:r>
      <w:r w:rsidR="00F54390" w:rsidRPr="00F54390">
        <w:t xml:space="preserve"> sagt </w:t>
      </w:r>
      <w:r w:rsidR="008E700E">
        <w:t>sogar</w:t>
      </w:r>
      <w:r w:rsidR="00F54390" w:rsidRPr="00F54390">
        <w:t xml:space="preserve">: Wie im Paradies will Gott in der Mitte der Seinen wohnen. </w:t>
      </w:r>
      <w:r w:rsidR="00F54390" w:rsidRPr="00F54390">
        <w:rPr>
          <w:vertAlign w:val="superscript"/>
        </w:rPr>
        <w:t>(vgl. Offb 21</w:t>
      </w:r>
      <w:r>
        <w:rPr>
          <w:vertAlign w:val="superscript"/>
        </w:rPr>
        <w:t>,</w:t>
      </w:r>
      <w:r w:rsidR="008E700E">
        <w:rPr>
          <w:vertAlign w:val="superscript"/>
        </w:rPr>
        <w:t>1-</w:t>
      </w:r>
      <w:r>
        <w:rPr>
          <w:vertAlign w:val="superscript"/>
        </w:rPr>
        <w:t>2</w:t>
      </w:r>
      <w:r w:rsidR="00F54390" w:rsidRPr="00F54390">
        <w:rPr>
          <w:vertAlign w:val="superscript"/>
        </w:rPr>
        <w:t>)</w:t>
      </w:r>
      <w:r w:rsidR="008E700E">
        <w:rPr>
          <w:vertAlign w:val="superscript"/>
        </w:rPr>
        <w:t xml:space="preserve"> </w:t>
      </w:r>
    </w:p>
    <w:p w:rsidR="00BF05DA" w:rsidRDefault="0078749E" w:rsidP="00F54390">
      <w:pPr>
        <w:jc w:val="both"/>
      </w:pPr>
      <w:r>
        <w:t>Wir aber</w:t>
      </w:r>
      <w:r w:rsidR="00F54390" w:rsidRPr="00F54390">
        <w:t xml:space="preserve"> denken: Ja, eine Vision, das wird vielleicht ein</w:t>
      </w:r>
      <w:r w:rsidR="00F54390" w:rsidRPr="00F54390">
        <w:softHyphen/>
        <w:t>mal sein, irgend</w:t>
      </w:r>
      <w:r>
        <w:softHyphen/>
      </w:r>
      <w:r w:rsidR="00F54390" w:rsidRPr="00F54390">
        <w:t xml:space="preserve">wann, wahrscheinlich sehr lange nach </w:t>
      </w:r>
      <w:r w:rsidR="007242B7">
        <w:t>mein</w:t>
      </w:r>
      <w:r w:rsidR="00F54390" w:rsidRPr="00F54390">
        <w:t xml:space="preserve">em Tod. </w:t>
      </w:r>
      <w:r w:rsidR="009D1FDE">
        <w:t>Doch</w:t>
      </w:r>
      <w:r w:rsidR="00F54390" w:rsidRPr="00F54390">
        <w:t xml:space="preserve"> Johannes</w:t>
      </w:r>
      <w:r w:rsidR="002E7222">
        <w:t xml:space="preserve"> ruft uns durch den Text zu:</w:t>
      </w:r>
      <w:r w:rsidR="00F54390" w:rsidRPr="00F54390">
        <w:t xml:space="preserve"> denkt anders</w:t>
      </w:r>
      <w:r w:rsidR="000F2BF6">
        <w:t>!</w:t>
      </w:r>
      <w:r w:rsidR="00F54390" w:rsidRPr="00F54390">
        <w:t xml:space="preserve"> </w:t>
      </w:r>
      <w:r w:rsidR="009D1FDE">
        <w:t>–</w:t>
      </w:r>
      <w:r w:rsidR="00DC3475">
        <w:t xml:space="preserve"> </w:t>
      </w:r>
      <w:r w:rsidR="00F54390" w:rsidRPr="00F54390">
        <w:t>Gott sag</w:t>
      </w:r>
      <w:r w:rsidR="00DC3475">
        <w:t>t</w:t>
      </w:r>
      <w:r w:rsidR="00F54390" w:rsidRPr="00F54390">
        <w:t>: „</w:t>
      </w:r>
      <w:r w:rsidR="000F2BF6" w:rsidRPr="00E7471C">
        <w:rPr>
          <w:u w:val="single"/>
        </w:rPr>
        <w:t>I</w:t>
      </w:r>
      <w:r w:rsidR="00F54390" w:rsidRPr="00E7471C">
        <w:rPr>
          <w:u w:val="single"/>
        </w:rPr>
        <w:t>ch</w:t>
      </w:r>
      <w:r w:rsidR="00F54390" w:rsidRPr="00F54390">
        <w:t xml:space="preserve"> mache alles neu!“ </w:t>
      </w:r>
      <w:r w:rsidR="00F54390" w:rsidRPr="00F54390">
        <w:rPr>
          <w:vertAlign w:val="superscript"/>
        </w:rPr>
        <w:t>(Offb 21,5)</w:t>
      </w:r>
      <w:r w:rsidR="00F54390" w:rsidRPr="00F54390">
        <w:t xml:space="preserve"> Das war Wirklichkeit in den Gemeinden. Wer Jesus als Messias erkennt, weiß, da</w:t>
      </w:r>
      <w:r w:rsidR="00597F04">
        <w:t>ss</w:t>
      </w:r>
      <w:r w:rsidR="00F54390" w:rsidRPr="00F54390">
        <w:t xml:space="preserve"> </w:t>
      </w:r>
      <w:r w:rsidR="009D1FDE">
        <w:t>Seine</w:t>
      </w:r>
      <w:r w:rsidR="00F54390" w:rsidRPr="00F54390">
        <w:t xml:space="preserve"> Kreuzigung </w:t>
      </w:r>
      <w:r>
        <w:t>Seine</w:t>
      </w:r>
      <w:r w:rsidR="00F54390" w:rsidRPr="00F54390">
        <w:t xml:space="preserve"> Erhöhung war, da</w:t>
      </w:r>
      <w:r w:rsidR="00597F04">
        <w:t>ss</w:t>
      </w:r>
      <w:r w:rsidR="00F54390" w:rsidRPr="00F54390">
        <w:t xml:space="preserve"> </w:t>
      </w:r>
      <w:r w:rsidR="003E3C56">
        <w:t>Jesus</w:t>
      </w:r>
      <w:r w:rsidR="00F54390" w:rsidRPr="00F54390">
        <w:t xml:space="preserve"> als der lebendige H</w:t>
      </w:r>
      <w:r w:rsidR="00E7471C" w:rsidRPr="00092B1C">
        <w:rPr>
          <w:sz w:val="18"/>
          <w:szCs w:val="18"/>
        </w:rPr>
        <w:t>ERR</w:t>
      </w:r>
      <w:r w:rsidR="00F54390" w:rsidRPr="00F54390">
        <w:t xml:space="preserve"> bei den Seinen ist und in ihrer Mitte wohnt</w:t>
      </w:r>
      <w:r w:rsidR="007242B7">
        <w:t>, am dichtesten in den Gaben der Eucharistie</w:t>
      </w:r>
      <w:r w:rsidR="00F54390" w:rsidRPr="00F54390">
        <w:t xml:space="preserve">. Wer also Christus und </w:t>
      </w:r>
      <w:r w:rsidR="009D1FDE">
        <w:t>S</w:t>
      </w:r>
      <w:r w:rsidR="00F54390" w:rsidRPr="00F54390">
        <w:t xml:space="preserve">einer Gemeinde angehört, der </w:t>
      </w:r>
      <w:r w:rsidR="00F54390" w:rsidRPr="00597F04">
        <w:rPr>
          <w:u w:val="single"/>
        </w:rPr>
        <w:t>ist</w:t>
      </w:r>
      <w:r w:rsidR="00F54390" w:rsidRPr="00F54390">
        <w:t xml:space="preserve"> neuer Mensch</w:t>
      </w:r>
      <w:r w:rsidR="008A3CF7">
        <w:t>, wenn er im Stand der Gnade lebt</w:t>
      </w:r>
      <w:r w:rsidR="00F54390" w:rsidRPr="00F54390">
        <w:t xml:space="preserve">! </w:t>
      </w:r>
      <w:r w:rsidR="008A3CF7">
        <w:t>E</w:t>
      </w:r>
      <w:r w:rsidR="00F54390" w:rsidRPr="00F54390">
        <w:t xml:space="preserve">r kann immer wieder mit Hilfe der Sakramente </w:t>
      </w:r>
      <w:r w:rsidR="008A3CF7">
        <w:t>in den Stand der Gnade kommen</w:t>
      </w:r>
      <w:r w:rsidR="00F54390" w:rsidRPr="00F54390">
        <w:t xml:space="preserve">. </w:t>
      </w:r>
    </w:p>
    <w:p w:rsidR="00F54390" w:rsidRPr="00F54390" w:rsidRDefault="00F54390" w:rsidP="00F54390">
      <w:pPr>
        <w:jc w:val="both"/>
      </w:pPr>
      <w:r w:rsidRPr="00F54390">
        <w:t>In der Apostelgeschichte lesen wir, da</w:t>
      </w:r>
      <w:r w:rsidR="00597F04">
        <w:t>ss</w:t>
      </w:r>
      <w:r w:rsidRPr="00F54390">
        <w:t xml:space="preserve"> Paulus und Barnabas auf ihrer Missionsreise viele Jünger gew</w:t>
      </w:r>
      <w:r w:rsidR="007242B7">
        <w:t>i</w:t>
      </w:r>
      <w:r w:rsidRPr="00F54390">
        <w:t>nnen</w:t>
      </w:r>
      <w:r w:rsidR="003E3C56">
        <w:t>.</w:t>
      </w:r>
      <w:r w:rsidRPr="00F54390">
        <w:t xml:space="preserve"> </w:t>
      </w:r>
      <w:r w:rsidR="003E3C56">
        <w:t>S</w:t>
      </w:r>
      <w:r w:rsidRPr="00F54390">
        <w:t xml:space="preserve">ie </w:t>
      </w:r>
      <w:r w:rsidR="003E3C56" w:rsidRPr="00F54390">
        <w:t>bestell</w:t>
      </w:r>
      <w:r w:rsidR="003E3C56">
        <w:t>en</w:t>
      </w:r>
      <w:r w:rsidR="003E3C56" w:rsidRPr="00F54390">
        <w:t xml:space="preserve"> </w:t>
      </w:r>
      <w:r w:rsidRPr="00F54390">
        <w:t xml:space="preserve">Älteste und </w:t>
      </w:r>
      <w:r w:rsidR="003E3C56">
        <w:t xml:space="preserve">kehren </w:t>
      </w:r>
      <w:r w:rsidR="008E700E">
        <w:lastRenderedPageBreak/>
        <w:t>nach</w:t>
      </w:r>
      <w:r w:rsidRPr="00F54390">
        <w:t xml:space="preserve"> Anti</w:t>
      </w:r>
      <w:r w:rsidR="00597F04">
        <w:t>ó</w:t>
      </w:r>
      <w:r w:rsidRPr="00F54390">
        <w:t>chia</w:t>
      </w:r>
      <w:r w:rsidR="00971EFA">
        <w:t xml:space="preserve"> am Orontes</w:t>
      </w:r>
      <w:r w:rsidR="00BF05DA">
        <w:t xml:space="preserve">, </w:t>
      </w:r>
      <w:r w:rsidR="00E7471C">
        <w:t>d</w:t>
      </w:r>
      <w:r w:rsidR="00BF05DA">
        <w:t>e</w:t>
      </w:r>
      <w:r w:rsidR="003E3C56">
        <w:t>m</w:t>
      </w:r>
      <w:r w:rsidR="00BF05DA">
        <w:t xml:space="preserve"> Ausgangspunkt und Zentrum</w:t>
      </w:r>
      <w:r w:rsidRPr="00F54390">
        <w:t xml:space="preserve"> zurück. Dort berichten sie, „was Gott mit ihnen zusammen gewirkt</w:t>
      </w:r>
      <w:r w:rsidR="00E7471C">
        <w:t xml:space="preserve">, </w:t>
      </w:r>
      <w:r w:rsidRPr="00F54390">
        <w:t>und da</w:t>
      </w:r>
      <w:r w:rsidR="00597F04">
        <w:t>ss</w:t>
      </w:r>
      <w:r w:rsidRPr="00F54390">
        <w:t xml:space="preserve"> er den Heiden die Tür zum Glauben geöffnet hat“. </w:t>
      </w:r>
      <w:r w:rsidRPr="00F54390">
        <w:rPr>
          <w:vertAlign w:val="superscript"/>
        </w:rPr>
        <w:t>(Apg 14</w:t>
      </w:r>
      <w:r w:rsidR="00237E51">
        <w:rPr>
          <w:vertAlign w:val="superscript"/>
        </w:rPr>
        <w:t>, 27</w:t>
      </w:r>
      <w:r w:rsidRPr="00F54390">
        <w:rPr>
          <w:vertAlign w:val="superscript"/>
        </w:rPr>
        <w:t>)</w:t>
      </w:r>
    </w:p>
    <w:p w:rsidR="00F54390" w:rsidRPr="00F54390" w:rsidRDefault="001D5443" w:rsidP="00F54390">
      <w:pPr>
        <w:jc w:val="both"/>
      </w:pPr>
      <w:r>
        <w:t>In diesem Satz verbirgt sich</w:t>
      </w:r>
      <w:r w:rsidR="00F54390" w:rsidRPr="00F54390">
        <w:t xml:space="preserve"> das ganz Neue, uns fast nicht mehr verständlich: Heiden w</w:t>
      </w:r>
      <w:r w:rsidR="0078749E">
        <w:t>e</w:t>
      </w:r>
      <w:r w:rsidR="00F54390" w:rsidRPr="00F54390">
        <w:t xml:space="preserve">rden in das Volk Gottes aufgenommen! Gemeint ist </w:t>
      </w:r>
      <w:r w:rsidR="00237E51">
        <w:t xml:space="preserve">hier </w:t>
      </w:r>
      <w:r w:rsidR="00F54390" w:rsidRPr="00F54390">
        <w:t>nicht die Hei</w:t>
      </w:r>
      <w:r w:rsidR="0078749E">
        <w:softHyphen/>
      </w:r>
      <w:r w:rsidR="00F54390" w:rsidRPr="00F54390">
        <w:t>den</w:t>
      </w:r>
      <w:r w:rsidR="0078749E">
        <w:softHyphen/>
      </w:r>
      <w:r w:rsidR="00F54390" w:rsidRPr="00F54390">
        <w:t xml:space="preserve">mission der Kirche, sondern die </w:t>
      </w:r>
      <w:r w:rsidR="00237E51">
        <w:t>W</w:t>
      </w:r>
      <w:r w:rsidR="00F54390" w:rsidRPr="00F54390">
        <w:t>eitung des Gottesvolkes vo</w:t>
      </w:r>
      <w:r w:rsidR="00092B1C">
        <w:t>n</w:t>
      </w:r>
      <w:r w:rsidR="00F54390" w:rsidRPr="00F54390">
        <w:t xml:space="preserve"> </w:t>
      </w:r>
      <w:r w:rsidR="008E700E">
        <w:t>Israel</w:t>
      </w:r>
      <w:r w:rsidR="00F54390" w:rsidRPr="00F54390">
        <w:t xml:space="preserve"> zu</w:t>
      </w:r>
      <w:r w:rsidR="00092B1C">
        <w:t>m</w:t>
      </w:r>
      <w:r w:rsidR="00F54390" w:rsidRPr="00F54390">
        <w:t xml:space="preserve"> internationalen Volk.</w:t>
      </w:r>
      <w:r w:rsidR="00597F04">
        <w:t xml:space="preserve"> Gott begnügt sich nicht mehr mit</w:t>
      </w:r>
      <w:r w:rsidR="008E700E">
        <w:t xml:space="preserve"> dem einen</w:t>
      </w:r>
      <w:r w:rsidR="0078749E">
        <w:t>;</w:t>
      </w:r>
      <w:r w:rsidR="00597F04">
        <w:t xml:space="preserve"> </w:t>
      </w:r>
      <w:r w:rsidR="00B50B9A">
        <w:t>S</w:t>
      </w:r>
      <w:r w:rsidR="00597F04">
        <w:t>ein Heil soll allen Völkern zuteil werden.</w:t>
      </w:r>
    </w:p>
    <w:p w:rsidR="00F54390" w:rsidRPr="00F54390" w:rsidRDefault="00237E51" w:rsidP="00F54390">
      <w:pPr>
        <w:jc w:val="both"/>
      </w:pPr>
      <w:r>
        <w:t xml:space="preserve">Für das rechte Verständnis </w:t>
      </w:r>
      <w:r w:rsidRPr="00F54390">
        <w:t>m</w:t>
      </w:r>
      <w:r>
        <w:t>ü</w:t>
      </w:r>
      <w:r w:rsidRPr="00F54390">
        <w:t>ss</w:t>
      </w:r>
      <w:r>
        <w:t>en w</w:t>
      </w:r>
      <w:r w:rsidR="00B1013B">
        <w:t>ir</w:t>
      </w:r>
      <w:r w:rsidR="00F54390" w:rsidRPr="00F54390">
        <w:t xml:space="preserve"> bedenken, wie schwer</w:t>
      </w:r>
      <w:r w:rsidR="007F5FB2">
        <w:t>, ja unvorstellbar</w:t>
      </w:r>
      <w:r w:rsidRPr="00237E51">
        <w:t xml:space="preserve"> </w:t>
      </w:r>
      <w:r w:rsidRPr="00F54390">
        <w:t>es</w:t>
      </w:r>
      <w:r w:rsidRPr="00237E51">
        <w:t xml:space="preserve"> </w:t>
      </w:r>
      <w:r w:rsidRPr="00F54390">
        <w:t>zur Zeit Jesu war</w:t>
      </w:r>
      <w:r w:rsidR="00F54390" w:rsidRPr="00F54390">
        <w:t xml:space="preserve">, als Nichtjude zum Volk Israel zu kommen. </w:t>
      </w:r>
      <w:r>
        <w:t>Es war</w:t>
      </w:r>
      <w:r w:rsidRPr="00F54390">
        <w:t xml:space="preserve"> unmöglich</w:t>
      </w:r>
      <w:r w:rsidR="002049CB">
        <w:t>!</w:t>
      </w:r>
      <w:r w:rsidRPr="00F54390">
        <w:t xml:space="preserve"> </w:t>
      </w:r>
      <w:r>
        <w:t>Viele</w:t>
      </w:r>
      <w:r w:rsidR="00F54390" w:rsidRPr="00F54390">
        <w:t xml:space="preserve"> Menschen damals interessierten sich für </w:t>
      </w:r>
      <w:r w:rsidR="007F5FB2" w:rsidRPr="00F54390">
        <w:t>Israel</w:t>
      </w:r>
      <w:r w:rsidR="007F5FB2">
        <w:t>s</w:t>
      </w:r>
      <w:r w:rsidR="007F5FB2" w:rsidRPr="00F54390">
        <w:t xml:space="preserve"> </w:t>
      </w:r>
      <w:r w:rsidR="00F54390" w:rsidRPr="00F54390">
        <w:t xml:space="preserve">Glauben. Sie hörten </w:t>
      </w:r>
      <w:r w:rsidR="008A3CF7" w:rsidRPr="00F54390">
        <w:t xml:space="preserve">Gottes </w:t>
      </w:r>
      <w:r w:rsidR="00F54390" w:rsidRPr="00F54390">
        <w:t xml:space="preserve">Wort in den Synagoge. Aber </w:t>
      </w:r>
      <w:r w:rsidR="00064DD2">
        <w:t>nur</w:t>
      </w:r>
      <w:r w:rsidR="00F54390" w:rsidRPr="00F54390">
        <w:t xml:space="preserve"> </w:t>
      </w:r>
      <w:r w:rsidR="00064DD2">
        <w:t>wenige</w:t>
      </w:r>
      <w:r w:rsidR="00F54390" w:rsidRPr="00F54390">
        <w:t xml:space="preserve"> wollte</w:t>
      </w:r>
      <w:r w:rsidR="00064DD2">
        <w:t>n</w:t>
      </w:r>
      <w:r w:rsidR="00F54390" w:rsidRPr="00F54390">
        <w:t xml:space="preserve"> so mit </w:t>
      </w:r>
      <w:r w:rsidR="00064DD2">
        <w:t>ihr</w:t>
      </w:r>
      <w:r w:rsidR="00F54390" w:rsidRPr="00F54390">
        <w:t xml:space="preserve">em bisherigen </w:t>
      </w:r>
      <w:r w:rsidR="00597F04" w:rsidRPr="00F54390">
        <w:t>Leben</w:t>
      </w:r>
      <w:r w:rsidR="00F54390" w:rsidRPr="00F54390">
        <w:t xml:space="preserve"> brechen, </w:t>
      </w:r>
      <w:r w:rsidR="00597F04" w:rsidRPr="00F54390">
        <w:t>dass</w:t>
      </w:r>
      <w:r w:rsidR="00F54390" w:rsidRPr="00F54390">
        <w:t xml:space="preserve"> </w:t>
      </w:r>
      <w:r w:rsidR="00064DD2">
        <w:t>sie</w:t>
      </w:r>
      <w:r w:rsidR="00F54390" w:rsidRPr="00F54390">
        <w:t xml:space="preserve"> </w:t>
      </w:r>
      <w:r w:rsidR="0078749E">
        <w:t>das</w:t>
      </w:r>
      <w:r w:rsidR="00F54390" w:rsidRPr="00F54390">
        <w:t xml:space="preserve"> </w:t>
      </w:r>
      <w:r w:rsidR="0078749E">
        <w:t>Brauchtum</w:t>
      </w:r>
      <w:r w:rsidR="00F54390" w:rsidRPr="00F54390">
        <w:t xml:space="preserve"> </w:t>
      </w:r>
      <w:r w:rsidR="0078749E">
        <w:t>Israels</w:t>
      </w:r>
      <w:r w:rsidR="00F54390" w:rsidRPr="00F54390">
        <w:t xml:space="preserve"> über</w:t>
      </w:r>
      <w:r w:rsidR="0078749E">
        <w:softHyphen/>
      </w:r>
      <w:r w:rsidR="00F54390" w:rsidRPr="00F54390">
        <w:t>n</w:t>
      </w:r>
      <w:r w:rsidR="00B1013B">
        <w:t>a</w:t>
      </w:r>
      <w:r w:rsidR="00F54390" w:rsidRPr="00F54390">
        <w:t>hm</w:t>
      </w:r>
      <w:r w:rsidR="00064DD2">
        <w:t>en</w:t>
      </w:r>
      <w:r w:rsidR="00F54390" w:rsidRPr="00F54390">
        <w:t>. Sie blieben „Gottesfürcht</w:t>
      </w:r>
      <w:r w:rsidR="000F2BF6">
        <w:t>ige“, machten</w:t>
      </w:r>
      <w:r w:rsidR="00F54390" w:rsidRPr="00F54390">
        <w:t xml:space="preserve"> größere Stiftungen oder schützten, als Offizier</w:t>
      </w:r>
      <w:r w:rsidR="00B50B9A">
        <w:t xml:space="preserve"> der römischen Besatzung</w:t>
      </w:r>
      <w:r w:rsidR="00F54390" w:rsidRPr="00F54390">
        <w:t>, die örtliche jüdische Bevölkerung. Mehr schien nicht möglich.</w:t>
      </w:r>
    </w:p>
    <w:p w:rsidR="00F54390" w:rsidRPr="00F54390" w:rsidRDefault="00F54390" w:rsidP="00F54390">
      <w:pPr>
        <w:jc w:val="both"/>
      </w:pPr>
      <w:r w:rsidRPr="00F54390">
        <w:t>Und nun kommen Juden und verkünden</w:t>
      </w:r>
      <w:r w:rsidR="002F234F">
        <w:t xml:space="preserve"> Jesus als</w:t>
      </w:r>
      <w:r w:rsidRPr="00F54390">
        <w:t xml:space="preserve"> den Messias, der es allen </w:t>
      </w:r>
      <w:r w:rsidR="00B1013B">
        <w:t>er</w:t>
      </w:r>
      <w:r w:rsidRPr="00F54390">
        <w:t>möglich</w:t>
      </w:r>
      <w:r w:rsidR="00B1013B">
        <w:t>t</w:t>
      </w:r>
      <w:r w:rsidRPr="00F54390">
        <w:t>, ganz zu</w:t>
      </w:r>
      <w:r w:rsidR="002049CB">
        <w:t>m</w:t>
      </w:r>
      <w:r w:rsidRPr="00F54390">
        <w:t xml:space="preserve"> </w:t>
      </w:r>
      <w:r w:rsidR="002049CB" w:rsidRPr="00F54390">
        <w:t xml:space="preserve">Volk </w:t>
      </w:r>
      <w:r w:rsidR="000B5110" w:rsidRPr="00F54390">
        <w:t>Gottes</w:t>
      </w:r>
      <w:r w:rsidRPr="00F54390">
        <w:t>, zu</w:t>
      </w:r>
      <w:r w:rsidR="00BF05DA">
        <w:t xml:space="preserve">m </w:t>
      </w:r>
      <w:r w:rsidR="00BF05DA" w:rsidRPr="00092B1C">
        <w:rPr>
          <w:b/>
          <w:u w:val="single"/>
        </w:rPr>
        <w:t>neuen</w:t>
      </w:r>
      <w:r w:rsidRPr="00F54390">
        <w:t xml:space="preserve"> Israel zu gehören. Ein un</w:t>
      </w:r>
      <w:r w:rsidR="00871879">
        <w:softHyphen/>
      </w:r>
      <w:r w:rsidRPr="00F54390">
        <w:t xml:space="preserve">erhörtes, revolutionäres, begeisterndes Ereignis. </w:t>
      </w:r>
      <w:r w:rsidR="007F5FB2">
        <w:t>Aber d</w:t>
      </w:r>
      <w:r w:rsidRPr="00F54390">
        <w:t xml:space="preserve">as ist nicht alles. </w:t>
      </w:r>
      <w:r w:rsidR="009A609A">
        <w:t>Es</w:t>
      </w:r>
      <w:r w:rsidR="002F234F">
        <w:t xml:space="preserve"> entstehen Gemeinden, die</w:t>
      </w:r>
      <w:r w:rsidRPr="00F54390">
        <w:t xml:space="preserve"> von „Ältesten </w:t>
      </w:r>
      <w:r w:rsidR="009A609A">
        <w:t>–</w:t>
      </w:r>
      <w:r w:rsidRPr="00F54390">
        <w:t xml:space="preserve"> Presbytern </w:t>
      </w:r>
      <w:r w:rsidR="009A609A">
        <w:t>–</w:t>
      </w:r>
      <w:r w:rsidR="00FF3554">
        <w:t xml:space="preserve"> Priestern</w:t>
      </w:r>
      <w:r w:rsidR="009A609A" w:rsidRPr="00F54390">
        <w:t>“</w:t>
      </w:r>
      <w:r w:rsidR="00FF3554">
        <w:t xml:space="preserve"> </w:t>
      </w:r>
      <w:r w:rsidRPr="00F54390">
        <w:t xml:space="preserve">geleitet, in einer Art und Weise zusammenleben, </w:t>
      </w:r>
      <w:r w:rsidR="002F234F">
        <w:t>d</w:t>
      </w:r>
      <w:r w:rsidRPr="00F54390">
        <w:t xml:space="preserve">ie </w:t>
      </w:r>
      <w:r w:rsidR="008A3CF7">
        <w:t>das</w:t>
      </w:r>
      <w:r w:rsidRPr="00F54390">
        <w:t xml:space="preserve"> Um</w:t>
      </w:r>
      <w:r w:rsidR="008A3CF7">
        <w:t xml:space="preserve">feld </w:t>
      </w:r>
      <w:bookmarkStart w:id="0" w:name="_GoBack"/>
      <w:bookmarkEnd w:id="0"/>
      <w:r w:rsidRPr="00F54390">
        <w:t>ver</w:t>
      </w:r>
      <w:r w:rsidR="00B1013B">
        <w:softHyphen/>
      </w:r>
      <w:r w:rsidRPr="00F54390">
        <w:t>blüff</w:t>
      </w:r>
      <w:r w:rsidR="002F234F">
        <w:t>t</w:t>
      </w:r>
      <w:r w:rsidRPr="00F54390">
        <w:t xml:space="preserve">: Einander </w:t>
      </w:r>
      <w:r w:rsidR="00B1013B">
        <w:t>f</w:t>
      </w:r>
      <w:r w:rsidRPr="00F54390">
        <w:t>re</w:t>
      </w:r>
      <w:r w:rsidR="00B1013B">
        <w:t>mde</w:t>
      </w:r>
      <w:r w:rsidR="007F5FB2">
        <w:t xml:space="preserve"> –</w:t>
      </w:r>
      <w:r w:rsidR="00B1013B">
        <w:t xml:space="preserve"> Juden und Heiden</w:t>
      </w:r>
      <w:r w:rsidR="007F5FB2">
        <w:t xml:space="preserve"> –</w:t>
      </w:r>
      <w:r w:rsidRPr="00F54390">
        <w:t xml:space="preserve"> behandeln sich als Brüder</w:t>
      </w:r>
      <w:r w:rsidR="00FF3554">
        <w:t xml:space="preserve"> und Schwester</w:t>
      </w:r>
      <w:r w:rsidRPr="00F54390">
        <w:t>, unterstützen sich und halten in einer</w:t>
      </w:r>
      <w:r w:rsidR="007F5FB2">
        <w:t xml:space="preserve"> Art und</w:t>
      </w:r>
      <w:r w:rsidRPr="00F54390">
        <w:t xml:space="preserve"> Weise zusammen, die sie fast unüberwindlich macht. Sie</w:t>
      </w:r>
      <w:r w:rsidR="002F234F">
        <w:t xml:space="preserve"> leben eine Moral, die der</w:t>
      </w:r>
      <w:r w:rsidR="00871879">
        <w:t xml:space="preserve"> der</w:t>
      </w:r>
      <w:r w:rsidR="002F234F">
        <w:t xml:space="preserve"> Umwelt konträr entgegensteht</w:t>
      </w:r>
      <w:r w:rsidR="009D1FDE">
        <w:t>. Sie</w:t>
      </w:r>
      <w:r w:rsidRPr="00F54390">
        <w:t xml:space="preserve"> nehmen Strapazen, Mühen und Härten auf sich, die sie zum Gegenbild einer auf Vergnügen und Lust ausge</w:t>
      </w:r>
      <w:r w:rsidR="000F2BF6">
        <w:softHyphen/>
      </w:r>
      <w:r w:rsidRPr="00F54390">
        <w:t>richteten</w:t>
      </w:r>
      <w:r w:rsidR="00B50B9A">
        <w:t xml:space="preserve"> hedonistischen</w:t>
      </w:r>
      <w:r w:rsidRPr="00F54390">
        <w:t xml:space="preserve"> Gesellschaft werden lassen.</w:t>
      </w:r>
      <w:r w:rsidR="00FF3554">
        <w:t xml:space="preserve"> – </w:t>
      </w:r>
      <w:r w:rsidR="00871879">
        <w:t>Eine Zeit, der unseren vergleichbar.</w:t>
      </w:r>
      <w:r w:rsidR="009A609A">
        <w:t xml:space="preserve"> </w:t>
      </w:r>
      <w:r w:rsidR="000F2BF6">
        <w:t xml:space="preserve">– </w:t>
      </w:r>
      <w:r w:rsidR="009A609A">
        <w:t>M</w:t>
      </w:r>
      <w:r w:rsidR="009A609A" w:rsidRPr="00F54390">
        <w:t>ehrfach</w:t>
      </w:r>
      <w:r w:rsidR="000F2BF6">
        <w:t xml:space="preserve"> </w:t>
      </w:r>
      <w:r w:rsidR="009A609A" w:rsidRPr="00F54390">
        <w:t xml:space="preserve">ist </w:t>
      </w:r>
      <w:r w:rsidR="009A609A">
        <w:t>i</w:t>
      </w:r>
      <w:r w:rsidRPr="00F54390">
        <w:t xml:space="preserve">n den Texten die Rede vom Neuen, das gekommen ist, vom neuen Gebot, das nun gilt. </w:t>
      </w:r>
      <w:r w:rsidR="00871879">
        <w:t>S</w:t>
      </w:r>
      <w:r w:rsidRPr="00F54390">
        <w:t xml:space="preserve">ich dieses „Neue“ näher anzusehen, lohnt. </w:t>
      </w:r>
    </w:p>
    <w:p w:rsidR="00F54390" w:rsidRPr="00F54390" w:rsidRDefault="00871879" w:rsidP="00F54390">
      <w:pPr>
        <w:jc w:val="both"/>
      </w:pPr>
      <w:r w:rsidRPr="00F54390">
        <w:t xml:space="preserve">Jesus sagt </w:t>
      </w:r>
      <w:r>
        <w:t>i</w:t>
      </w:r>
      <w:r w:rsidR="00F54390" w:rsidRPr="00F54390">
        <w:t xml:space="preserve">m </w:t>
      </w:r>
      <w:r w:rsidR="00F54390" w:rsidRPr="009A609A">
        <w:rPr>
          <w:i/>
        </w:rPr>
        <w:t>Evangelium</w:t>
      </w:r>
      <w:r w:rsidR="00F54390" w:rsidRPr="00F54390">
        <w:t xml:space="preserve">: „Ein neues Gebot gebe ich euch: Liebt einander! Wie ich euch geliebt habe, so sollt auch ihr einander lieben. Daran werden alle erkennen, </w:t>
      </w:r>
      <w:r w:rsidR="00597F04" w:rsidRPr="00F54390">
        <w:t>dass</w:t>
      </w:r>
      <w:r w:rsidR="00F54390" w:rsidRPr="00F54390">
        <w:t xml:space="preserve"> ihr meine Jünger seid.“ </w:t>
      </w:r>
      <w:r w:rsidR="00F54390" w:rsidRPr="00F54390">
        <w:rPr>
          <w:vertAlign w:val="superscript"/>
        </w:rPr>
        <w:t>(Joh 13,34f)</w:t>
      </w:r>
      <w:r w:rsidR="00F54390" w:rsidRPr="00F54390">
        <w:t xml:space="preserve"> </w:t>
      </w:r>
      <w:r w:rsidR="002049CB">
        <w:t>W</w:t>
      </w:r>
      <w:r w:rsidR="00F54390" w:rsidRPr="00F54390">
        <w:t xml:space="preserve">ir </w:t>
      </w:r>
      <w:r w:rsidR="002049CB">
        <w:t>s</w:t>
      </w:r>
      <w:r w:rsidR="002049CB" w:rsidRPr="00F54390">
        <w:t xml:space="preserve">ind </w:t>
      </w:r>
      <w:r w:rsidR="00F54390" w:rsidRPr="00F54390">
        <w:t xml:space="preserve">geneigt, zu sagen: Ach, das wissen wir doch. Ein Christ soll seine Nächsten lieben, natürlich. Und </w:t>
      </w:r>
      <w:r w:rsidR="00FF3554">
        <w:t>g</w:t>
      </w:r>
      <w:r w:rsidR="00F54390" w:rsidRPr="00F54390">
        <w:t>en</w:t>
      </w:r>
      <w:r w:rsidR="00FF3554">
        <w:t>au</w:t>
      </w:r>
      <w:r w:rsidR="00F54390" w:rsidRPr="00F54390">
        <w:t xml:space="preserve">so </w:t>
      </w:r>
      <w:r w:rsidR="00FF3554">
        <w:t>„</w:t>
      </w:r>
      <w:r w:rsidR="00F54390" w:rsidRPr="00F54390">
        <w:t>natürlich</w:t>
      </w:r>
      <w:r w:rsidR="00FF3554">
        <w:t>“</w:t>
      </w:r>
      <w:r w:rsidR="00F54390" w:rsidRPr="00F54390">
        <w:t>: Wir tun es nur in begrenztem, unvollkommenen Maß.</w:t>
      </w:r>
    </w:p>
    <w:p w:rsidR="00FF3554" w:rsidRDefault="00FF3554" w:rsidP="00F54390">
      <w:pPr>
        <w:jc w:val="both"/>
      </w:pPr>
      <w:r>
        <w:t>W</w:t>
      </w:r>
      <w:r w:rsidR="00F54390" w:rsidRPr="00F54390">
        <w:t xml:space="preserve">issen wir wirklich, was der Text meint? </w:t>
      </w:r>
      <w:r w:rsidR="00B50B9A">
        <w:t xml:space="preserve">– </w:t>
      </w:r>
      <w:r w:rsidR="00F54390" w:rsidRPr="00F54390">
        <w:t xml:space="preserve">Bei Liebe denken </w:t>
      </w:r>
      <w:r>
        <w:t>viele</w:t>
      </w:r>
      <w:r w:rsidR="00F54390" w:rsidRPr="00F54390">
        <w:t xml:space="preserve"> an</w:t>
      </w:r>
      <w:r w:rsidR="00E02E4A">
        <w:t xml:space="preserve"> ein</w:t>
      </w:r>
      <w:r w:rsidR="00F54390" w:rsidRPr="00F54390">
        <w:t xml:space="preserve"> Gefühl, an Aufwallung</w:t>
      </w:r>
      <w:r w:rsidR="00871879">
        <w:t>,</w:t>
      </w:r>
      <w:r w:rsidR="000B5110">
        <w:t xml:space="preserve"> an ein Kribbeln im Bauch</w:t>
      </w:r>
      <w:r w:rsidR="00B1013B">
        <w:t>.</w:t>
      </w:r>
      <w:r w:rsidR="00F54390" w:rsidRPr="00F54390">
        <w:t xml:space="preserve"> </w:t>
      </w:r>
      <w:r w:rsidR="00B1013B">
        <w:t>M</w:t>
      </w:r>
      <w:r w:rsidR="00F54390" w:rsidRPr="00F54390">
        <w:t xml:space="preserve">anchmal überkommt </w:t>
      </w:r>
      <w:r w:rsidR="00F54390" w:rsidRPr="00F54390">
        <w:lastRenderedPageBreak/>
        <w:t>einen</w:t>
      </w:r>
      <w:r w:rsidR="00B1013B">
        <w:t xml:space="preserve"> halt</w:t>
      </w:r>
      <w:r w:rsidR="00F54390" w:rsidRPr="00F54390">
        <w:t xml:space="preserve"> so ein Gefühl, dann tut man seinem „Nächsten“ oder „Fernsten“ etwas Gutes. Man ist ja</w:t>
      </w:r>
      <w:r w:rsidR="009A609A">
        <w:t xml:space="preserve"> schließlich</w:t>
      </w:r>
      <w:r w:rsidR="00F54390" w:rsidRPr="00F54390">
        <w:t xml:space="preserve"> kein Unmensch. </w:t>
      </w:r>
      <w:r>
        <w:t xml:space="preserve">– Aber das genügt nicht! </w:t>
      </w:r>
      <w:r w:rsidR="00F54390" w:rsidRPr="00F54390">
        <w:t xml:space="preserve">Zur Liebe gehört mehr, als freundlich zu sein, </w:t>
      </w:r>
      <w:r w:rsidR="00C659CD">
        <w:t xml:space="preserve">ab und an </w:t>
      </w:r>
      <w:r w:rsidR="00F54390" w:rsidRPr="00F54390">
        <w:t xml:space="preserve">solidarisch mit den Ärmsten. </w:t>
      </w:r>
      <w:r w:rsidR="00C659CD">
        <w:t xml:space="preserve">– </w:t>
      </w:r>
      <w:r w:rsidR="002F234F">
        <w:t>Der</w:t>
      </w:r>
      <w:r w:rsidR="00C659CD">
        <w:t xml:space="preserve"> </w:t>
      </w:r>
      <w:r w:rsidR="002F234F">
        <w:t>Text steht</w:t>
      </w:r>
      <w:r w:rsidR="002049CB">
        <w:t xml:space="preserve"> bei</w:t>
      </w:r>
      <w:r w:rsidR="002F234F">
        <w:t xml:space="preserve"> </w:t>
      </w:r>
      <w:r w:rsidR="002049CB">
        <w:t xml:space="preserve">Johannes </w:t>
      </w:r>
      <w:r w:rsidR="002F234F">
        <w:t>im Passionsbericht</w:t>
      </w:r>
      <w:r w:rsidR="00C659CD">
        <w:t>!</w:t>
      </w:r>
      <w:r w:rsidR="002F234F">
        <w:t xml:space="preserve"> </w:t>
      </w:r>
      <w:r w:rsidR="00B50B9A">
        <w:t xml:space="preserve">Liebe ist </w:t>
      </w:r>
      <w:r w:rsidR="00B50B9A" w:rsidRPr="00E02E4A">
        <w:rPr>
          <w:u w:val="single"/>
        </w:rPr>
        <w:t>immer</w:t>
      </w:r>
      <w:r w:rsidR="00B50B9A">
        <w:t xml:space="preserve"> konkrete Tat!</w:t>
      </w:r>
    </w:p>
    <w:p w:rsidR="00F54390" w:rsidRDefault="00F54390" w:rsidP="00F54390">
      <w:pPr>
        <w:jc w:val="both"/>
      </w:pPr>
      <w:r w:rsidRPr="00F54390">
        <w:t>Ja, die Liebe im Sinne Jesu ist eigentlich menschen</w:t>
      </w:r>
      <w:r w:rsidRPr="00092B1C">
        <w:rPr>
          <w:b/>
          <w:u w:val="single"/>
        </w:rPr>
        <w:t>un</w:t>
      </w:r>
      <w:r w:rsidRPr="00F54390">
        <w:t xml:space="preserve">möglich. Geboten war sie </w:t>
      </w:r>
      <w:r w:rsidR="00871879">
        <w:t>bereits</w:t>
      </w:r>
      <w:r w:rsidRPr="00F54390">
        <w:t xml:space="preserve"> im Alten Bund, nicht nur die Nächstenliebe, auch die Feindesliebe. </w:t>
      </w:r>
      <w:r w:rsidR="00871879" w:rsidRPr="00F54390">
        <w:t xml:space="preserve">Jesu </w:t>
      </w:r>
      <w:r w:rsidR="00871879">
        <w:t>übernimmt s</w:t>
      </w:r>
      <w:r w:rsidRPr="00F54390">
        <w:t xml:space="preserve">ie </w:t>
      </w:r>
      <w:r w:rsidR="00871879">
        <w:t>aus dem Alten Testament</w:t>
      </w:r>
      <w:r w:rsidRPr="00F54390">
        <w:t xml:space="preserve">. Nächstenliebe </w:t>
      </w:r>
      <w:r w:rsidR="00A975D5">
        <w:t>ist das</w:t>
      </w:r>
      <w:r w:rsidRPr="00F54390">
        <w:t xml:space="preserve"> Kennzeichen der Jünger</w:t>
      </w:r>
      <w:r w:rsidR="002049CB">
        <w:t>.</w:t>
      </w:r>
      <w:r w:rsidRPr="00F54390">
        <w:t xml:space="preserve"> </w:t>
      </w:r>
      <w:r w:rsidR="002049CB">
        <w:t>Sie ist</w:t>
      </w:r>
      <w:r w:rsidRPr="00F54390">
        <w:t xml:space="preserve"> das einzige, was mächtig spricht und mehr bewirkt als alles Missionieren mit Worten</w:t>
      </w:r>
      <w:r w:rsidR="002049CB">
        <w:t>.</w:t>
      </w:r>
      <w:r w:rsidRPr="00F54390">
        <w:t xml:space="preserve"> </w:t>
      </w:r>
      <w:r w:rsidR="002049CB">
        <w:t>D</w:t>
      </w:r>
      <w:r w:rsidRPr="00F54390">
        <w:t xml:space="preserve">ie Nächstenliebe im Sinne eines gemeinsamen Lebens mit der ungeteilten, umfassenden Sorge </w:t>
      </w:r>
      <w:r w:rsidRPr="00F54390">
        <w:rPr>
          <w:u w:val="single"/>
        </w:rPr>
        <w:t>und</w:t>
      </w:r>
      <w:r w:rsidRPr="00F54390">
        <w:t xml:space="preserve"> Verantwortung des einen für den anderen in der Gemeinde</w:t>
      </w:r>
      <w:r w:rsidR="002049CB">
        <w:t>, ist das stärkste Zeugnis</w:t>
      </w:r>
      <w:r w:rsidRPr="00F54390">
        <w:t xml:space="preserve">. Die Gemeinde </w:t>
      </w:r>
      <w:r w:rsidR="00092B1C">
        <w:t>soll</w:t>
      </w:r>
      <w:r w:rsidRPr="00F54390">
        <w:t xml:space="preserve"> so leben, </w:t>
      </w:r>
      <w:r w:rsidR="00597F04" w:rsidRPr="00F54390">
        <w:t>da</w:t>
      </w:r>
      <w:r w:rsidR="000B5110">
        <w:t>ss</w:t>
      </w:r>
      <w:r w:rsidRPr="00F54390">
        <w:t xml:space="preserve"> andere zum Glauben an Gott kommen!</w:t>
      </w:r>
      <w:r w:rsidR="00C659CD">
        <w:t xml:space="preserve"> Dazu bedarf es </w:t>
      </w:r>
      <w:r w:rsidR="00092B1C">
        <w:t>d</w:t>
      </w:r>
      <w:r w:rsidR="00C659CD">
        <w:t>e</w:t>
      </w:r>
      <w:r w:rsidR="001871A0">
        <w:t>s</w:t>
      </w:r>
      <w:r w:rsidR="00C659CD">
        <w:t xml:space="preserve"> konkreten W</w:t>
      </w:r>
      <w:r w:rsidR="00E02E4A">
        <w:t>i</w:t>
      </w:r>
      <w:r w:rsidR="00C659CD">
        <w:t>llen</w:t>
      </w:r>
      <w:r w:rsidR="001871A0">
        <w:t>s</w:t>
      </w:r>
      <w:r w:rsidR="00C659CD">
        <w:t>.</w:t>
      </w:r>
    </w:p>
    <w:p w:rsidR="00F54390" w:rsidRPr="009A609A" w:rsidRDefault="00F54390" w:rsidP="00F54390">
      <w:pPr>
        <w:jc w:val="both"/>
        <w:rPr>
          <w:vertAlign w:val="superscript"/>
        </w:rPr>
      </w:pPr>
      <w:r w:rsidRPr="00F54390">
        <w:t>Ist eine solche Liebe nicht</w:t>
      </w:r>
      <w:r w:rsidR="00FF3554">
        <w:t xml:space="preserve"> doch</w:t>
      </w:r>
      <w:r w:rsidRPr="00F54390">
        <w:t xml:space="preserve"> nur</w:t>
      </w:r>
      <w:r w:rsidR="00C659CD">
        <w:t xml:space="preserve"> eine</w:t>
      </w:r>
      <w:r w:rsidRPr="00F54390">
        <w:t xml:space="preserve"> Utopie? Nein</w:t>
      </w:r>
      <w:r w:rsidR="002049CB">
        <w:t>!</w:t>
      </w:r>
      <w:r w:rsidRPr="00F54390">
        <w:t xml:space="preserve"> </w:t>
      </w:r>
      <w:r w:rsidR="002049CB">
        <w:t>D</w:t>
      </w:r>
      <w:r w:rsidRPr="00F54390">
        <w:t xml:space="preserve">enn kein Christ </w:t>
      </w:r>
      <w:r w:rsidR="00597F04" w:rsidRPr="00F54390">
        <w:t>muss</w:t>
      </w:r>
      <w:r w:rsidRPr="00F54390">
        <w:t xml:space="preserve"> allein stehen, er </w:t>
      </w:r>
      <w:r w:rsidRPr="009A609A">
        <w:rPr>
          <w:u w:val="single"/>
        </w:rPr>
        <w:t>darf</w:t>
      </w:r>
      <w:r w:rsidRPr="00F54390">
        <w:t xml:space="preserve"> </w:t>
      </w:r>
      <w:r w:rsidR="00C659CD">
        <w:t>es nicht einmal!</w:t>
      </w:r>
      <w:r w:rsidRPr="00F54390">
        <w:t xml:space="preserve"> Niemand </w:t>
      </w:r>
      <w:r w:rsidR="00597F04" w:rsidRPr="00F54390">
        <w:t>muss</w:t>
      </w:r>
      <w:r w:rsidRPr="00F54390">
        <w:t xml:space="preserve"> ein Held der Nächstenliebe werden, vielmehr ist eine große Hilfe da, ein Boden, auf dem </w:t>
      </w:r>
      <w:r w:rsidR="009A609A">
        <w:t>wir</w:t>
      </w:r>
      <w:r w:rsidRPr="00F54390">
        <w:t xml:space="preserve"> stehen k</w:t>
      </w:r>
      <w:r w:rsidR="009A609A">
        <w:t>ö</w:t>
      </w:r>
      <w:r w:rsidRPr="00F54390">
        <w:t>nn</w:t>
      </w:r>
      <w:r w:rsidR="009A609A">
        <w:t>en</w:t>
      </w:r>
      <w:r w:rsidRPr="00F54390">
        <w:t>: Christen bilden immer</w:t>
      </w:r>
      <w:r w:rsidR="00C659CD">
        <w:t xml:space="preserve"> – mit Jesus in der Mitte –</w:t>
      </w:r>
      <w:r w:rsidRPr="00F54390">
        <w:t xml:space="preserve"> eine</w:t>
      </w:r>
      <w:r w:rsidR="00C659CD">
        <w:t xml:space="preserve"> </w:t>
      </w:r>
      <w:r w:rsidRPr="00F54390">
        <w:t>Gemeinde oder sie leben ihre eigene Berufung nicht. Was wir brauchen, ist</w:t>
      </w:r>
      <w:r w:rsidR="00C659CD">
        <w:t xml:space="preserve"> also</w:t>
      </w:r>
      <w:r w:rsidRPr="00F54390">
        <w:t xml:space="preserve"> das Vertrauen auf Jesus und de</w:t>
      </w:r>
      <w:r w:rsidR="009A609A">
        <w:t>n</w:t>
      </w:r>
      <w:r w:rsidRPr="00F54390">
        <w:t xml:space="preserve"> Mut, uns </w:t>
      </w:r>
      <w:r w:rsidR="002049CB">
        <w:t>S</w:t>
      </w:r>
      <w:r w:rsidRPr="00F54390">
        <w:t>einer Geschichte anzuschließen, die von Ostern ausgeht</w:t>
      </w:r>
      <w:r w:rsidR="00B50B9A">
        <w:t xml:space="preserve">: </w:t>
      </w:r>
      <w:r w:rsidRPr="00F54390">
        <w:t xml:space="preserve">Jesus </w:t>
      </w:r>
      <w:r w:rsidR="002049CB" w:rsidRPr="00F54390">
        <w:t xml:space="preserve">lebt </w:t>
      </w:r>
      <w:r w:rsidRPr="00F54390">
        <w:t>ganz im Willen des Vaters</w:t>
      </w:r>
      <w:r w:rsidR="002049CB">
        <w:t>. Deshalb</w:t>
      </w:r>
      <w:r w:rsidRPr="00F54390">
        <w:t xml:space="preserve"> kann </w:t>
      </w:r>
      <w:r w:rsidR="002049CB">
        <w:t>E</w:t>
      </w:r>
      <w:r w:rsidR="008370A3" w:rsidRPr="008370A3">
        <w:rPr>
          <w:sz w:val="18"/>
          <w:szCs w:val="18"/>
        </w:rPr>
        <w:t>R</w:t>
      </w:r>
      <w:r w:rsidRPr="00F54390">
        <w:t xml:space="preserve">, nach dem Verrat durch Judas, sagen: „Jetzt ist der Menschensohn verherrlicht, und Gott ist in ihm verherrlicht.“ </w:t>
      </w:r>
      <w:r w:rsidRPr="00F54390">
        <w:rPr>
          <w:vertAlign w:val="superscript"/>
        </w:rPr>
        <w:t>(Joh 13,31)</w:t>
      </w:r>
      <w:r w:rsidRPr="00F54390">
        <w:t xml:space="preserve"> </w:t>
      </w:r>
      <w:r w:rsidR="00A37CFF">
        <w:t>Hier</w:t>
      </w:r>
      <w:r w:rsidR="00B50B9A">
        <w:t xml:space="preserve"> </w:t>
      </w:r>
      <w:r w:rsidR="00B50B9A" w:rsidRPr="00F54390">
        <w:t>erschein</w:t>
      </w:r>
      <w:r w:rsidRPr="00F54390">
        <w:t>t die Herrlichkeit Gottes, von der im Alten Testament</w:t>
      </w:r>
      <w:r w:rsidR="00B50B9A">
        <w:t xml:space="preserve"> so</w:t>
      </w:r>
      <w:r w:rsidRPr="00F54390">
        <w:t xml:space="preserve"> oft die Rede ist, auf der Erde. Mit </w:t>
      </w:r>
      <w:r w:rsidR="00871879" w:rsidRPr="00F54390">
        <w:t xml:space="preserve">Jesu </w:t>
      </w:r>
      <w:r w:rsidRPr="00F54390">
        <w:t>letzte</w:t>
      </w:r>
      <w:r w:rsidR="00871879">
        <w:t>m</w:t>
      </w:r>
      <w:r w:rsidRPr="00F54390">
        <w:t xml:space="preserve"> Weg beginnt </w:t>
      </w:r>
      <w:r w:rsidRPr="00F54390">
        <w:rPr>
          <w:u w:val="single"/>
        </w:rPr>
        <w:t>der</w:t>
      </w:r>
      <w:r w:rsidRPr="00F54390">
        <w:t xml:space="preserve"> Weg, der uns zum Paradies zurückführt, wenn wir uns </w:t>
      </w:r>
      <w:r w:rsidR="00871879">
        <w:t>gemeinsam</w:t>
      </w:r>
      <w:r w:rsidRPr="00F54390">
        <w:t xml:space="preserve"> an das schlichte Gebot halten: „Liebt einander! Wie ich euch geliebt habe, so sollt auch ihr einander lieben.“</w:t>
      </w:r>
      <w:r w:rsidR="009A609A">
        <w:rPr>
          <w:vertAlign w:val="superscript"/>
        </w:rPr>
        <w:t xml:space="preserve"> (Joh 13,34)</w:t>
      </w:r>
    </w:p>
    <w:p w:rsidR="002049CB" w:rsidRDefault="00F54390" w:rsidP="00F54390">
      <w:pPr>
        <w:jc w:val="both"/>
      </w:pPr>
      <w:r w:rsidRPr="00F54390">
        <w:t xml:space="preserve">Und da sollten die Christen nicht singen? Da sollten sie nicht sehen, </w:t>
      </w:r>
      <w:r w:rsidR="00597F04" w:rsidRPr="00F54390">
        <w:t>dass</w:t>
      </w:r>
      <w:r w:rsidRPr="00F54390">
        <w:t xml:space="preserve"> das Neue schon</w:t>
      </w:r>
      <w:r w:rsidR="00A975D5">
        <w:t xml:space="preserve"> mitten</w:t>
      </w:r>
      <w:r w:rsidRPr="00F54390">
        <w:t xml:space="preserve"> unter ihnen ist, geschmückt wie eine Braut, weil die Sache Gottes in dieser Welt das Schönste und Kostbarste ist, das wir kennen? </w:t>
      </w:r>
    </w:p>
    <w:p w:rsidR="00F54390" w:rsidRPr="00F54390" w:rsidRDefault="00F54390" w:rsidP="00F54390">
      <w:pPr>
        <w:jc w:val="both"/>
      </w:pPr>
      <w:r w:rsidRPr="00F54390">
        <w:t xml:space="preserve">Verdunkelt wird </w:t>
      </w:r>
      <w:r w:rsidR="009A609A">
        <w:t>die</w:t>
      </w:r>
      <w:r w:rsidR="008522CF">
        <w:t>se</w:t>
      </w:r>
      <w:r w:rsidR="009A609A">
        <w:t xml:space="preserve"> Botschaft</w:t>
      </w:r>
      <w:r w:rsidRPr="00F54390">
        <w:t xml:space="preserve"> durch Streit, Rivalität, </w:t>
      </w:r>
      <w:r w:rsidR="008522CF">
        <w:t>Klein</w:t>
      </w:r>
      <w:r w:rsidR="008522CF">
        <w:softHyphen/>
        <w:t>ka</w:t>
      </w:r>
      <w:r w:rsidR="008522CF">
        <w:softHyphen/>
        <w:t>riert</w:t>
      </w:r>
      <w:r w:rsidR="008522CF">
        <w:softHyphen/>
        <w:t xml:space="preserve">heit, </w:t>
      </w:r>
      <w:r w:rsidRPr="00F54390">
        <w:t>Neid,</w:t>
      </w:r>
      <w:r w:rsidR="002F234F">
        <w:t xml:space="preserve"> </w:t>
      </w:r>
      <w:r w:rsidRPr="00F54390">
        <w:t>Kleinlichkeit, Geltungssucht</w:t>
      </w:r>
      <w:r w:rsidR="00A37CFF">
        <w:t xml:space="preserve"> usw.</w:t>
      </w:r>
      <w:r w:rsidRPr="00F54390">
        <w:t xml:space="preserve"> </w:t>
      </w:r>
      <w:r w:rsidR="009A609A">
        <w:t>–</w:t>
      </w:r>
      <w:r w:rsidRPr="00F54390">
        <w:t xml:space="preserve"> unter uns</w:t>
      </w:r>
      <w:r w:rsidR="002049CB">
        <w:t>, den Christen</w:t>
      </w:r>
      <w:r w:rsidRPr="00F54390">
        <w:t xml:space="preserve">. </w:t>
      </w:r>
    </w:p>
    <w:p w:rsidR="00F54390" w:rsidRPr="00F54390" w:rsidRDefault="00F54390" w:rsidP="009A609A">
      <w:pPr>
        <w:jc w:val="both"/>
      </w:pPr>
      <w:r w:rsidRPr="00F54390">
        <w:t xml:space="preserve">Wenn </w:t>
      </w:r>
      <w:r w:rsidR="002049CB">
        <w:t>eine</w:t>
      </w:r>
      <w:r w:rsidRPr="00F54390">
        <w:t xml:space="preserve"> </w:t>
      </w:r>
      <w:r w:rsidR="00FD4710">
        <w:t>Gemeinde</w:t>
      </w:r>
      <w:r w:rsidRPr="00F54390">
        <w:t xml:space="preserve"> zeig</w:t>
      </w:r>
      <w:r w:rsidR="002049CB">
        <w:t>en</w:t>
      </w:r>
      <w:r w:rsidRPr="00F54390">
        <w:t xml:space="preserve"> kann, wie die Christen einander lieben und eins sind, dann hat „</w:t>
      </w:r>
      <w:r w:rsidR="002049CB">
        <w:t>das</w:t>
      </w:r>
      <w:r w:rsidRPr="00F54390">
        <w:t xml:space="preserve"> neue Lied“ begonnen, dann beginnt das neue Fragen nach Gott</w:t>
      </w:r>
      <w:r w:rsidR="00B1013B">
        <w:t xml:space="preserve"> – auch Heute!</w:t>
      </w:r>
      <w:r w:rsidR="009A609A">
        <w:t xml:space="preserve"> </w:t>
      </w:r>
      <w:r w:rsidR="00146C65">
        <w:tab/>
      </w:r>
      <w:r w:rsidR="005865A7">
        <w:tab/>
      </w:r>
      <w:r w:rsidR="005865A7">
        <w:tab/>
      </w:r>
      <w:r w:rsidR="00146C65">
        <w:tab/>
      </w:r>
      <w:r w:rsidR="008370A3">
        <w:tab/>
      </w:r>
      <w:r w:rsidR="00146C65">
        <w:tab/>
        <w:t>Amen.</w:t>
      </w:r>
    </w:p>
    <w:sectPr w:rsidR="00F54390" w:rsidRPr="00F54390" w:rsidSect="007242B7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32" w:rsidRDefault="00801F32">
      <w:r>
        <w:separator/>
      </w:r>
    </w:p>
  </w:endnote>
  <w:endnote w:type="continuationSeparator" w:id="0">
    <w:p w:rsidR="00801F32" w:rsidRDefault="0080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FA" w:rsidRDefault="00971EFA" w:rsidP="008A293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1EFA" w:rsidRDefault="00971E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FA" w:rsidRPr="00F54390" w:rsidRDefault="00971EFA" w:rsidP="008A293F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F54390">
      <w:rPr>
        <w:rStyle w:val="Seitenzahl"/>
        <w:sz w:val="20"/>
        <w:szCs w:val="20"/>
      </w:rPr>
      <w:fldChar w:fldCharType="begin"/>
    </w:r>
    <w:r w:rsidRPr="00F54390">
      <w:rPr>
        <w:rStyle w:val="Seitenzahl"/>
        <w:sz w:val="20"/>
        <w:szCs w:val="20"/>
      </w:rPr>
      <w:instrText xml:space="preserve">PAGE  </w:instrText>
    </w:r>
    <w:r w:rsidRPr="00F54390">
      <w:rPr>
        <w:rStyle w:val="Seitenzahl"/>
        <w:sz w:val="20"/>
        <w:szCs w:val="20"/>
      </w:rPr>
      <w:fldChar w:fldCharType="separate"/>
    </w:r>
    <w:r w:rsidR="00A975D5">
      <w:rPr>
        <w:rStyle w:val="Seitenzahl"/>
        <w:noProof/>
        <w:sz w:val="20"/>
        <w:szCs w:val="20"/>
      </w:rPr>
      <w:t>3</w:t>
    </w:r>
    <w:r w:rsidRPr="00F54390">
      <w:rPr>
        <w:rStyle w:val="Seitenzahl"/>
        <w:sz w:val="20"/>
        <w:szCs w:val="20"/>
      </w:rPr>
      <w:fldChar w:fldCharType="end"/>
    </w:r>
  </w:p>
  <w:p w:rsidR="00971EFA" w:rsidRPr="00F54390" w:rsidRDefault="00971EF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32" w:rsidRDefault="00801F32">
      <w:r>
        <w:separator/>
      </w:r>
    </w:p>
  </w:footnote>
  <w:footnote w:type="continuationSeparator" w:id="0">
    <w:p w:rsidR="00801F32" w:rsidRDefault="0080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FA" w:rsidRPr="00F54390" w:rsidRDefault="00971EFA">
    <w:pPr>
      <w:pStyle w:val="Kopfzeile"/>
      <w:rPr>
        <w:sz w:val="16"/>
        <w:szCs w:val="16"/>
      </w:rPr>
    </w:pPr>
    <w:r>
      <w:rPr>
        <w:sz w:val="16"/>
        <w:szCs w:val="16"/>
      </w:rPr>
      <w:t xml:space="preserve">5. Ostersonntag – C – </w:t>
    </w:r>
    <w:r w:rsidR="00A34233">
      <w:rPr>
        <w:sz w:val="16"/>
        <w:szCs w:val="16"/>
      </w:rPr>
      <w:t>22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90"/>
    <w:rsid w:val="00064DD2"/>
    <w:rsid w:val="00092B1C"/>
    <w:rsid w:val="000B5110"/>
    <w:rsid w:val="000F1B0F"/>
    <w:rsid w:val="000F2BF6"/>
    <w:rsid w:val="0011773F"/>
    <w:rsid w:val="00117854"/>
    <w:rsid w:val="00146C65"/>
    <w:rsid w:val="001871A0"/>
    <w:rsid w:val="001D4EA9"/>
    <w:rsid w:val="001D5443"/>
    <w:rsid w:val="00202E5F"/>
    <w:rsid w:val="002049CB"/>
    <w:rsid w:val="00237E51"/>
    <w:rsid w:val="002E7222"/>
    <w:rsid w:val="002F234F"/>
    <w:rsid w:val="003E3C56"/>
    <w:rsid w:val="003E4F2F"/>
    <w:rsid w:val="00452526"/>
    <w:rsid w:val="004A34E7"/>
    <w:rsid w:val="004B71DB"/>
    <w:rsid w:val="005865A7"/>
    <w:rsid w:val="00597F04"/>
    <w:rsid w:val="006A0D53"/>
    <w:rsid w:val="007019CF"/>
    <w:rsid w:val="007242B7"/>
    <w:rsid w:val="0076725B"/>
    <w:rsid w:val="00767407"/>
    <w:rsid w:val="0078749E"/>
    <w:rsid w:val="007F5FB2"/>
    <w:rsid w:val="00801F32"/>
    <w:rsid w:val="00825FE7"/>
    <w:rsid w:val="008370A3"/>
    <w:rsid w:val="008522CF"/>
    <w:rsid w:val="00871879"/>
    <w:rsid w:val="008A293F"/>
    <w:rsid w:val="008A3CF7"/>
    <w:rsid w:val="008C0D44"/>
    <w:rsid w:val="008E700E"/>
    <w:rsid w:val="00971EFA"/>
    <w:rsid w:val="009A609A"/>
    <w:rsid w:val="009D1FDE"/>
    <w:rsid w:val="00A34233"/>
    <w:rsid w:val="00A37CFF"/>
    <w:rsid w:val="00A92564"/>
    <w:rsid w:val="00A975D5"/>
    <w:rsid w:val="00B1013B"/>
    <w:rsid w:val="00B20D53"/>
    <w:rsid w:val="00B50B9A"/>
    <w:rsid w:val="00BF05DA"/>
    <w:rsid w:val="00C659CD"/>
    <w:rsid w:val="00D0470C"/>
    <w:rsid w:val="00DC3475"/>
    <w:rsid w:val="00DF608F"/>
    <w:rsid w:val="00E02E4A"/>
    <w:rsid w:val="00E42448"/>
    <w:rsid w:val="00E7471C"/>
    <w:rsid w:val="00E8474B"/>
    <w:rsid w:val="00F137CA"/>
    <w:rsid w:val="00F54390"/>
    <w:rsid w:val="00F65825"/>
    <w:rsid w:val="00FD4710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02913"/>
  <w15:chartTrackingRefBased/>
  <w15:docId w15:val="{A4A5BBED-ED34-4F16-9027-8A5F4F3E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43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43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5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Cantate</vt:lpstr>
    </vt:vector>
  </TitlesOfParts>
  <Company>Arbeitszimmer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Cantate</dc:title>
  <dc:subject/>
  <dc:creator>Armin</dc:creator>
  <cp:keywords/>
  <dc:description/>
  <cp:lastModifiedBy>Armin Kögler</cp:lastModifiedBy>
  <cp:revision>6</cp:revision>
  <dcterms:created xsi:type="dcterms:W3CDTF">2022-05-06T04:47:00Z</dcterms:created>
  <dcterms:modified xsi:type="dcterms:W3CDTF">2022-05-13T07:38:00Z</dcterms:modified>
</cp:coreProperties>
</file>