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66" w:rsidRDefault="00D77B35">
      <w:pPr>
        <w:pStyle w:val="Textkrper"/>
      </w:pPr>
      <w:r>
        <w:t>Liebe Gemeinde</w:t>
      </w:r>
      <w:r w:rsidR="00A3648E">
        <w:t xml:space="preserve">! </w:t>
      </w:r>
      <w:r w:rsidR="00D30F6A">
        <w:t>Pfingsten</w:t>
      </w:r>
      <w:r w:rsidR="002C6766">
        <w:t xml:space="preserve"> ist an</w:t>
      </w:r>
      <w:r w:rsidR="00D30F6A">
        <w:t>s</w:t>
      </w:r>
      <w:r w:rsidR="00A3648E">
        <w:t xml:space="preserve"> </w:t>
      </w:r>
      <w:r w:rsidR="002C6766">
        <w:t>Oster</w:t>
      </w:r>
      <w:r w:rsidR="00A3648E">
        <w:t>fest</w:t>
      </w:r>
      <w:r w:rsidR="002C6766">
        <w:t xml:space="preserve"> gebunden. </w:t>
      </w:r>
      <w:r w:rsidR="00D30F6A">
        <w:t>Der</w:t>
      </w:r>
      <w:r w:rsidR="002C6766">
        <w:t xml:space="preserve"> Name kommt </w:t>
      </w:r>
      <w:r w:rsidR="00474B3B">
        <w:t>vom</w:t>
      </w:r>
      <w:r w:rsidR="002C6766">
        <w:t xml:space="preserve"> </w:t>
      </w:r>
      <w:r w:rsidR="00474B3B">
        <w:t>g</w:t>
      </w:r>
      <w:r w:rsidR="002C6766">
        <w:t xml:space="preserve">riechischen </w:t>
      </w:r>
      <w:r w:rsidR="00A46289">
        <w:t>„p</w:t>
      </w:r>
      <w:r w:rsidR="002C6766">
        <w:t>entekostes</w:t>
      </w:r>
      <w:r>
        <w:t xml:space="preserve">“ – </w:t>
      </w:r>
      <w:r w:rsidR="00A46289">
        <w:t>„</w:t>
      </w:r>
      <w:r w:rsidR="002C6766">
        <w:t>der fünfzigste Tag</w:t>
      </w:r>
      <w:r w:rsidR="00A46289">
        <w:t>“</w:t>
      </w:r>
      <w:r w:rsidR="002C6766">
        <w:t>. Heute be</w:t>
      </w:r>
      <w:r w:rsidR="00A46289">
        <w:softHyphen/>
      </w:r>
      <w:r w:rsidR="002C6766">
        <w:t xml:space="preserve">gehen wir den fünfzigsten Tag seit </w:t>
      </w:r>
      <w:r w:rsidR="00A46289">
        <w:t xml:space="preserve">Jesu </w:t>
      </w:r>
      <w:r w:rsidR="002C6766">
        <w:t xml:space="preserve">Auferstehung. </w:t>
      </w:r>
    </w:p>
    <w:p w:rsidR="002C6766" w:rsidRDefault="002C6766">
      <w:pPr>
        <w:pStyle w:val="Textkrper"/>
      </w:pPr>
      <w:r>
        <w:t xml:space="preserve">Pfingsten war in der Urkirche der Tag, an dem </w:t>
      </w:r>
      <w:r w:rsidR="00474B3B">
        <w:t>all</w:t>
      </w:r>
      <w:r w:rsidR="00FD09BA">
        <w:t xml:space="preserve"> die</w:t>
      </w:r>
      <w:r>
        <w:t xml:space="preserve"> </w:t>
      </w:r>
      <w:r w:rsidR="00FD09BA">
        <w:t>ge</w:t>
      </w:r>
      <w:r>
        <w:t>tauft</w:t>
      </w:r>
      <w:r w:rsidR="00FD09BA">
        <w:t xml:space="preserve"> wurden</w:t>
      </w:r>
      <w:r>
        <w:t xml:space="preserve">, die in der Osternacht durch Krankheit oder ähnliches an der Taufe gehindert waren. </w:t>
      </w:r>
      <w:r w:rsidR="00F47A1C">
        <w:t xml:space="preserve">Das </w:t>
      </w:r>
      <w:r>
        <w:t>Pfingste</w:t>
      </w:r>
      <w:r w:rsidR="00F47A1C">
        <w:t>reignis</w:t>
      </w:r>
      <w:r>
        <w:t xml:space="preserve"> fand </w:t>
      </w:r>
      <w:r w:rsidR="00F47A1C">
        <w:t>wahrscheinlich</w:t>
      </w:r>
      <w:r>
        <w:t xml:space="preserve"> im </w:t>
      </w:r>
      <w:r w:rsidR="00F47A1C">
        <w:t>Abendmahlss</w:t>
      </w:r>
      <w:r>
        <w:t>aal statt, in dem Je</w:t>
      </w:r>
      <w:r w:rsidR="00236BFE">
        <w:t xml:space="preserve">sus </w:t>
      </w:r>
      <w:r w:rsidR="00474B3B">
        <w:t xml:space="preserve">mit den 12 Aposteln </w:t>
      </w:r>
      <w:r w:rsidR="00236BFE">
        <w:t>d</w:t>
      </w:r>
      <w:r w:rsidR="00F47A1C">
        <w:t>ie</w:t>
      </w:r>
      <w:r w:rsidR="00236BFE">
        <w:t xml:space="preserve"> </w:t>
      </w:r>
      <w:r w:rsidR="00F47A1C">
        <w:t>erste</w:t>
      </w:r>
      <w:r>
        <w:t xml:space="preserve"> </w:t>
      </w:r>
      <w:r w:rsidR="00F47A1C">
        <w:t xml:space="preserve">Eucharistie </w:t>
      </w:r>
      <w:r>
        <w:t>gefeiert</w:t>
      </w:r>
      <w:r w:rsidR="00A46289">
        <w:t>,</w:t>
      </w:r>
      <w:r w:rsidR="00474B3B">
        <w:t xml:space="preserve"> </w:t>
      </w:r>
      <w:r w:rsidR="00A46289">
        <w:t>also</w:t>
      </w:r>
      <w:r>
        <w:t xml:space="preserve"> </w:t>
      </w:r>
      <w:r w:rsidR="00474B3B">
        <w:t>d</w:t>
      </w:r>
      <w:r w:rsidR="00F47A1C">
        <w:t>as neutestamentliche Priestertum</w:t>
      </w:r>
      <w:r w:rsidR="00474B3B">
        <w:t xml:space="preserve"> </w:t>
      </w:r>
      <w:r>
        <w:t>ein</w:t>
      </w:r>
      <w:r w:rsidR="00474B3B">
        <w:t>gesetzt hat</w:t>
      </w:r>
      <w:r>
        <w:t>.</w:t>
      </w:r>
      <w:r w:rsidR="00474B3B">
        <w:t xml:space="preserve"> </w:t>
      </w:r>
    </w:p>
    <w:p w:rsidR="00F47A1C" w:rsidRDefault="00D77B35">
      <w:pPr>
        <w:jc w:val="both"/>
      </w:pPr>
      <w:r>
        <w:t xml:space="preserve">Im Evangelium </w:t>
      </w:r>
      <w:r w:rsidR="00F47A1C">
        <w:t>sagt</w:t>
      </w:r>
      <w:r w:rsidR="00BE007B">
        <w:t xml:space="preserve"> uns</w:t>
      </w:r>
      <w:r w:rsidRPr="00D77B35">
        <w:t xml:space="preserve"> </w:t>
      </w:r>
      <w:r>
        <w:t>Jesus</w:t>
      </w:r>
      <w:r w:rsidR="002C6766">
        <w:t>: „Empfangt den Heiligen Geist!“</w:t>
      </w:r>
      <w:r w:rsidR="002C6766">
        <w:rPr>
          <w:vertAlign w:val="superscript"/>
        </w:rPr>
        <w:t xml:space="preserve"> (Joh 20,22c)</w:t>
      </w:r>
      <w:r w:rsidR="002C6766">
        <w:t xml:space="preserve"> Die Sendung des Heiligen Geistes geschieht </w:t>
      </w:r>
      <w:r w:rsidR="002C6766">
        <w:rPr>
          <w:u w:val="single"/>
        </w:rPr>
        <w:t>nach</w:t>
      </w:r>
      <w:r w:rsidR="002C6766">
        <w:t xml:space="preserve"> Tod und Auf</w:t>
      </w:r>
      <w:r w:rsidR="00236BFE">
        <w:softHyphen/>
      </w:r>
      <w:r w:rsidR="002C6766">
        <w:t>erstehung</w:t>
      </w:r>
      <w:r w:rsidR="006500B1">
        <w:t xml:space="preserve"> Jesu</w:t>
      </w:r>
      <w:r w:rsidR="002C6766">
        <w:t xml:space="preserve">. Doch hat </w:t>
      </w:r>
      <w:r w:rsidR="006500B1">
        <w:t>E</w:t>
      </w:r>
      <w:r w:rsidR="006500B1" w:rsidRPr="006500B1">
        <w:rPr>
          <w:sz w:val="18"/>
          <w:szCs w:val="18"/>
        </w:rPr>
        <w:t>R</w:t>
      </w:r>
      <w:r w:rsidR="00390F0E">
        <w:t xml:space="preserve"> </w:t>
      </w:r>
      <w:r w:rsidR="002C6766">
        <w:t xml:space="preserve">den Seinen bereits </w:t>
      </w:r>
      <w:r w:rsidR="002C6766" w:rsidRPr="00F47A1C">
        <w:rPr>
          <w:u w:val="single"/>
        </w:rPr>
        <w:t>vor</w:t>
      </w:r>
      <w:r w:rsidR="002C6766">
        <w:t xml:space="preserve"> dem Sterben die Zusage der Sendung des Heiligen Geistes gegeben.</w:t>
      </w:r>
      <w:r w:rsidR="002C6766">
        <w:rPr>
          <w:vertAlign w:val="superscript"/>
        </w:rPr>
        <w:t xml:space="preserve"> (Joh 14)</w:t>
      </w:r>
      <w:r w:rsidR="002C6766">
        <w:t xml:space="preserve"> Die Apostel brauchen den Heiligen Geist, um ihren empfangenen Auftrag </w:t>
      </w:r>
      <w:r w:rsidR="00A46289">
        <w:t xml:space="preserve">erfüllen </w:t>
      </w:r>
      <w:r w:rsidR="002C6766">
        <w:t>zu</w:t>
      </w:r>
      <w:r w:rsidR="00A46289">
        <w:t xml:space="preserve"> können</w:t>
      </w:r>
      <w:r w:rsidR="002C6766">
        <w:t xml:space="preserve">. Ohne </w:t>
      </w:r>
      <w:r w:rsidR="00F47A1C">
        <w:t>I</w:t>
      </w:r>
      <w:r w:rsidR="00BE007B" w:rsidRPr="00BE007B">
        <w:rPr>
          <w:sz w:val="18"/>
          <w:szCs w:val="18"/>
        </w:rPr>
        <w:t>HN</w:t>
      </w:r>
      <w:r w:rsidR="002C6766">
        <w:t xml:space="preserve"> sind sie orientierungslos, ja verloren.</w:t>
      </w:r>
    </w:p>
    <w:p w:rsidR="002C6766" w:rsidRDefault="002C6766">
      <w:pPr>
        <w:jc w:val="both"/>
      </w:pPr>
      <w:r>
        <w:t xml:space="preserve">Nach </w:t>
      </w:r>
      <w:r w:rsidR="00F47A1C">
        <w:t xml:space="preserve">Jesu </w:t>
      </w:r>
      <w:r>
        <w:t>Kreuzigung versammeln</w:t>
      </w:r>
      <w:r w:rsidR="00474B3B">
        <w:t xml:space="preserve"> </w:t>
      </w:r>
      <w:r>
        <w:t xml:space="preserve">sich </w:t>
      </w:r>
      <w:r w:rsidR="00BE007B">
        <w:t xml:space="preserve">die Apostel </w:t>
      </w:r>
      <w:r>
        <w:t>immer wieder im Abendmahl</w:t>
      </w:r>
      <w:r w:rsidR="00236BFE">
        <w:t>s</w:t>
      </w:r>
      <w:r w:rsidR="00236BFE">
        <w:softHyphen/>
      </w:r>
      <w:r>
        <w:t xml:space="preserve">saal, um </w:t>
      </w:r>
      <w:r w:rsidR="00236BFE">
        <w:t>gemeinsam</w:t>
      </w:r>
      <w:r>
        <w:t xml:space="preserve"> zu beten, sich gegenseitig Mut zu machen, </w:t>
      </w:r>
      <w:r w:rsidR="00474B3B">
        <w:t>denn</w:t>
      </w:r>
      <w:r>
        <w:t xml:space="preserve"> sie </w:t>
      </w:r>
      <w:r w:rsidR="00390F0E">
        <w:t>sind voller</w:t>
      </w:r>
      <w:r w:rsidR="00474B3B">
        <w:t xml:space="preserve"> </w:t>
      </w:r>
      <w:r>
        <w:t>Angst. Ja</w:t>
      </w:r>
      <w:r w:rsidR="00390F0E">
        <w:t>,</w:t>
      </w:r>
      <w:r>
        <w:t xml:space="preserve"> auch nach </w:t>
      </w:r>
      <w:r w:rsidR="00F47A1C">
        <w:t xml:space="preserve">Jesu </w:t>
      </w:r>
      <w:r>
        <w:t xml:space="preserve">Auferstehung wird oft berichtet, dass die Jünger versammelt waren und aus Furcht die Türen verschlossen hatten. </w:t>
      </w:r>
      <w:r>
        <w:rPr>
          <w:vertAlign w:val="superscript"/>
        </w:rPr>
        <w:t>(Joh. 20,19)</w:t>
      </w:r>
      <w:r>
        <w:t xml:space="preserve"> Ohne den Heiligen Geist sind sie wie ge</w:t>
      </w:r>
      <w:r w:rsidR="00474B3B">
        <w:t>lähmt,</w:t>
      </w:r>
      <w:r>
        <w:t xml:space="preserve"> </w:t>
      </w:r>
      <w:r w:rsidR="00474B3B">
        <w:t xml:space="preserve">können sie nichts </w:t>
      </w:r>
      <w:r w:rsidR="00390F0E">
        <w:t>tun</w:t>
      </w:r>
      <w:r w:rsidR="00474B3B">
        <w:t>.</w:t>
      </w:r>
    </w:p>
    <w:p w:rsidR="002C6766" w:rsidRDefault="002C6766">
      <w:pPr>
        <w:jc w:val="both"/>
      </w:pPr>
      <w:r>
        <w:t>Fünfzig Tage nach der Auferstehung kommt auf die mit</w:t>
      </w:r>
      <w:r w:rsidR="00A46289">
        <w:t xml:space="preserve"> Maria und</w:t>
      </w:r>
      <w:r>
        <w:t xml:space="preserve"> den Aposteln Versammelten der Heilige Geist herab. Von diesem Moment an – es ist in den Berichten fast mit Händen zu greifen – erneuert der Heilige Geist</w:t>
      </w:r>
      <w:r w:rsidR="00634833">
        <w:t xml:space="preserve"> die Schar der Jünger, ja,</w:t>
      </w:r>
      <w:r>
        <w:t xml:space="preserve"> die Menschheit, die durch die Sünde verletzt und verwundet </w:t>
      </w:r>
      <w:r w:rsidR="00390F0E">
        <w:t>ist</w:t>
      </w:r>
      <w:r>
        <w:t xml:space="preserve">. </w:t>
      </w:r>
      <w:r w:rsidR="00634833">
        <w:t xml:space="preserve">Deshalb wird Pfingsten auch </w:t>
      </w:r>
      <w:r w:rsidR="00BE007B">
        <w:t>da</w:t>
      </w:r>
      <w:r w:rsidR="00634833">
        <w:t xml:space="preserve">s Geburtsfest der Kirche </w:t>
      </w:r>
      <w:r w:rsidR="00BE007B">
        <w:t>genannt</w:t>
      </w:r>
      <w:r w:rsidR="00634833">
        <w:t>.</w:t>
      </w:r>
    </w:p>
    <w:p w:rsidR="002C6766" w:rsidRDefault="002C6766">
      <w:pPr>
        <w:jc w:val="both"/>
      </w:pPr>
      <w:r>
        <w:t xml:space="preserve">Der Heilige Geist ist in der Beziehung der Dreifaltigkeit die Liebe. Jesus gibt </w:t>
      </w:r>
      <w:r w:rsidR="00BE007B">
        <w:t>d</w:t>
      </w:r>
      <w:r>
        <w:t>en Jüngern mit dem Heiligen Geist diese Liebe, die E</w:t>
      </w:r>
      <w:r w:rsidR="00BE007B" w:rsidRPr="00BE007B">
        <w:rPr>
          <w:sz w:val="18"/>
          <w:szCs w:val="18"/>
        </w:rPr>
        <w:t>R</w:t>
      </w:r>
      <w:r>
        <w:t xml:space="preserve"> zum Vater hat, und die der Vater zu </w:t>
      </w:r>
      <w:r w:rsidR="00BE007B">
        <w:t>I</w:t>
      </w:r>
      <w:r w:rsidR="00BE007B" w:rsidRPr="00BE007B">
        <w:rPr>
          <w:sz w:val="18"/>
          <w:szCs w:val="18"/>
        </w:rPr>
        <w:t>HM</w:t>
      </w:r>
      <w:r>
        <w:t>, dem Sohn hat. Von diesem Moment an befreit und erneuert uns der Heilige Geist.</w:t>
      </w:r>
    </w:p>
    <w:p w:rsidR="002C6766" w:rsidRDefault="002C6766">
      <w:pPr>
        <w:jc w:val="both"/>
      </w:pPr>
      <w:r>
        <w:t>Durch I</w:t>
      </w:r>
      <w:r w:rsidR="00BE007B" w:rsidRPr="00BE007B">
        <w:rPr>
          <w:sz w:val="18"/>
          <w:szCs w:val="18"/>
        </w:rPr>
        <w:t>HN</w:t>
      </w:r>
      <w:r>
        <w:t xml:space="preserve"> werden alle vergöttlicht, die durch die Taufe in den Tod und die Auferstehung </w:t>
      </w:r>
      <w:r w:rsidR="00474B3B">
        <w:t>Jesu</w:t>
      </w:r>
      <w:r>
        <w:t xml:space="preserve"> eingetaucht sind. </w:t>
      </w:r>
      <w:r>
        <w:rPr>
          <w:vertAlign w:val="superscript"/>
        </w:rPr>
        <w:t>(Röm 6,3)</w:t>
      </w:r>
      <w:r>
        <w:t xml:space="preserve"> Der Getaufte wird also durch die Taufe neue Schöpfung. Eine Schöpfung, in der er Anteil an der göttlichen Natur bekommt, die ihm die Möglichkeit des Mitlebens im Rhythmus de</w:t>
      </w:r>
      <w:r w:rsidR="00474B3B">
        <w:t>r</w:t>
      </w:r>
      <w:r>
        <w:t xml:space="preserve"> </w:t>
      </w:r>
      <w:r w:rsidR="00474B3B">
        <w:t>D</w:t>
      </w:r>
      <w:r>
        <w:t>reifaltig</w:t>
      </w:r>
      <w:r w:rsidR="00474B3B">
        <w:t>keit</w:t>
      </w:r>
      <w:r>
        <w:t xml:space="preserve"> gibt. Darin besteh</w:t>
      </w:r>
      <w:r w:rsidR="00390F0E">
        <w:t>en</w:t>
      </w:r>
      <w:r>
        <w:t xml:space="preserve"> die Erneuerung unseres Lebens</w:t>
      </w:r>
      <w:r w:rsidR="00390F0E">
        <w:t>, die Erneuerung der Kirche – auch heute</w:t>
      </w:r>
      <w:r>
        <w:t>.</w:t>
      </w:r>
    </w:p>
    <w:p w:rsidR="002C6766" w:rsidRDefault="002C6766">
      <w:pPr>
        <w:jc w:val="both"/>
      </w:pPr>
      <w:r>
        <w:t>Und was kann das Gesagte in der konkreten Situation der Kirche hier bei uns bedeuten?</w:t>
      </w:r>
    </w:p>
    <w:p w:rsidR="00236BFE" w:rsidRDefault="002C6766">
      <w:pPr>
        <w:jc w:val="both"/>
      </w:pPr>
      <w:r>
        <w:lastRenderedPageBreak/>
        <w:t>Derzeit haben viele in</w:t>
      </w:r>
      <w:r w:rsidR="003B1E7C">
        <w:t xml:space="preserve"> und besonders außerhalb</w:t>
      </w:r>
      <w:r>
        <w:t xml:space="preserve"> der Kirche den Eindruck, wir seien an einem toten Punkt, an einen Punkt des</w:t>
      </w:r>
      <w:r w:rsidR="00390F0E">
        <w:t xml:space="preserve"> absoluten</w:t>
      </w:r>
      <w:r>
        <w:t xml:space="preserve"> Stillstandes angekommen. </w:t>
      </w:r>
      <w:r w:rsidR="00474B3B">
        <w:t xml:space="preserve">– </w:t>
      </w:r>
      <w:r>
        <w:t xml:space="preserve">Auch der </w:t>
      </w:r>
      <w:r w:rsidR="00A46289">
        <w:t>Karsamstag ist ein toter Punkt, –</w:t>
      </w:r>
      <w:r>
        <w:t xml:space="preserve"> </w:t>
      </w:r>
      <w:r w:rsidR="003B1E7C">
        <w:t xml:space="preserve">ein </w:t>
      </w:r>
      <w:r>
        <w:t>Tag des Stillstandes</w:t>
      </w:r>
      <w:r w:rsidR="00A46289">
        <w:t>!</w:t>
      </w:r>
    </w:p>
    <w:p w:rsidR="002C6766" w:rsidRDefault="002C6766">
      <w:pPr>
        <w:jc w:val="both"/>
      </w:pPr>
      <w:r>
        <w:t>In den</w:t>
      </w:r>
      <w:r w:rsidR="00A46289">
        <w:t xml:space="preserve"> sogen</w:t>
      </w:r>
      <w:r w:rsidR="00BE007B">
        <w:t>annten</w:t>
      </w:r>
      <w:r>
        <w:t xml:space="preserve"> „katholischen Gebieten“ ist die Kirche keine Volkskirche mehr; diese Form der Kirche stirbt. Viele aus den alten Bundesländern Zugezo</w:t>
      </w:r>
      <w:r w:rsidR="00A46289">
        <w:t>gene</w:t>
      </w:r>
      <w:r>
        <w:t xml:space="preserve"> finden sich </w:t>
      </w:r>
      <w:r w:rsidR="00F47A1C">
        <w:t>in den neuen Bundesländern</w:t>
      </w:r>
      <w:r>
        <w:t xml:space="preserve"> in ein</w:t>
      </w:r>
      <w:r w:rsidR="00236BFE">
        <w:t>er</w:t>
      </w:r>
      <w:r>
        <w:t xml:space="preserve"> harten Diaspora wieder, auf die sie </w:t>
      </w:r>
      <w:r w:rsidR="006500B1">
        <w:t>nicht</w:t>
      </w:r>
      <w:r>
        <w:t xml:space="preserve"> vorbereitet sind. </w:t>
      </w:r>
      <w:r w:rsidR="00A46289">
        <w:t>In unserem Umfeld sind b</w:t>
      </w:r>
      <w:r>
        <w:t>estenfalls 2</w:t>
      </w:r>
      <w:r w:rsidR="00390F0E">
        <w:t>0</w:t>
      </w:r>
      <w:r>
        <w:t xml:space="preserve"> % der Bevölkerung </w:t>
      </w:r>
      <w:r w:rsidR="00D77B35">
        <w:t>g</w:t>
      </w:r>
      <w:r>
        <w:t xml:space="preserve">etauft – </w:t>
      </w:r>
      <w:r w:rsidR="00FD2FB2">
        <w:t>ein Großteil der</w:t>
      </w:r>
      <w:r>
        <w:t xml:space="preserve"> andere</w:t>
      </w:r>
      <w:r w:rsidR="00FD2FB2">
        <w:t>n</w:t>
      </w:r>
      <w:r w:rsidR="003B1E7C">
        <w:t xml:space="preserve"> Bevölkerungsgruppen sind</w:t>
      </w:r>
      <w:r>
        <w:t xml:space="preserve"> Heiden</w:t>
      </w:r>
      <w:r w:rsidR="00634833">
        <w:t>; sie glauben „an nichts“, verstehen sich als „ganz normal“</w:t>
      </w:r>
      <w:r w:rsidR="003B1E7C">
        <w:t>. Hier</w:t>
      </w:r>
      <w:r>
        <w:t xml:space="preserve"> </w:t>
      </w:r>
      <w:r w:rsidR="003B1E7C">
        <w:t xml:space="preserve">sind </w:t>
      </w:r>
      <w:r w:rsidR="00F47A1C">
        <w:t>wir</w:t>
      </w:r>
      <w:r>
        <w:t xml:space="preserve"> Christen</w:t>
      </w:r>
      <w:r w:rsidR="00634833">
        <w:t xml:space="preserve"> </w:t>
      </w:r>
      <w:r>
        <w:t xml:space="preserve">in der Minderheit – </w:t>
      </w:r>
      <w:r w:rsidR="00D77B35">
        <w:t>ca.</w:t>
      </w:r>
      <w:r>
        <w:t xml:space="preserve"> </w:t>
      </w:r>
      <w:r w:rsidR="00D77B35">
        <w:t>7</w:t>
      </w:r>
      <w:r w:rsidR="00FD2FB2">
        <w:t>%</w:t>
      </w:r>
      <w:r>
        <w:t xml:space="preserve"> Katholiken unter </w:t>
      </w:r>
      <w:r w:rsidR="00FD2FB2">
        <w:t>den</w:t>
      </w:r>
      <w:r>
        <w:t xml:space="preserve"> </w:t>
      </w:r>
      <w:r w:rsidR="003B1E7C">
        <w:t>Be</w:t>
      </w:r>
      <w:r>
        <w:t>wohner</w:t>
      </w:r>
      <w:r w:rsidR="00A46289">
        <w:t xml:space="preserve">n </w:t>
      </w:r>
      <w:r w:rsidR="00D77B35">
        <w:t>Berlins und ca. 3</w:t>
      </w:r>
      <w:r w:rsidR="003B1E7C">
        <w:t>-</w:t>
      </w:r>
      <w:r w:rsidR="00D77B35">
        <w:t>4 % in Branden</w:t>
      </w:r>
      <w:r w:rsidR="003B1E7C">
        <w:softHyphen/>
      </w:r>
      <w:r w:rsidR="00D77B35">
        <w:t>burg</w:t>
      </w:r>
      <w:r w:rsidR="00BE007B">
        <w:t xml:space="preserve"> und Vorpommern</w:t>
      </w:r>
      <w:r>
        <w:t>.</w:t>
      </w:r>
    </w:p>
    <w:p w:rsidR="00FD2FB2" w:rsidRDefault="002C6766">
      <w:pPr>
        <w:jc w:val="both"/>
      </w:pPr>
      <w:r>
        <w:t xml:space="preserve">Unsere Umwelt fordert eine große Toleranz. </w:t>
      </w:r>
      <w:r w:rsidR="00BE007B">
        <w:t xml:space="preserve">Oft wird </w:t>
      </w:r>
      <w:r>
        <w:t>Toleranz mit „für alle</w:t>
      </w:r>
      <w:r w:rsidR="006500B1">
        <w:t>s</w:t>
      </w:r>
      <w:r>
        <w:t xml:space="preserve"> offen sein</w:t>
      </w:r>
      <w:r w:rsidR="00C228CD">
        <w:t>“</w:t>
      </w:r>
      <w:r w:rsidR="00C228CD" w:rsidRPr="00C228CD">
        <w:t xml:space="preserve"> </w:t>
      </w:r>
      <w:r w:rsidR="00C228CD">
        <w:t>übersetzt</w:t>
      </w:r>
      <w:r>
        <w:t>. Manche aber sind</w:t>
      </w:r>
      <w:r w:rsidR="003B1E7C">
        <w:t xml:space="preserve"> bekanntlich</w:t>
      </w:r>
      <w:r>
        <w:t xml:space="preserve"> so sehr für alle</w:t>
      </w:r>
      <w:r w:rsidR="00FD2FB2">
        <w:t>s</w:t>
      </w:r>
      <w:r>
        <w:t xml:space="preserve"> offen, dass sie zum Schluss nicht mehr ganz dicht sind.</w:t>
      </w:r>
    </w:p>
    <w:p w:rsidR="002C6766" w:rsidRDefault="002C6766">
      <w:pPr>
        <w:jc w:val="both"/>
      </w:pPr>
      <w:r>
        <w:t xml:space="preserve">Toleranz kommt vom lateinischen </w:t>
      </w:r>
      <w:proofErr w:type="spellStart"/>
      <w:r>
        <w:t>toler</w:t>
      </w:r>
      <w:r w:rsidR="00EF68F6">
        <w:t>o</w:t>
      </w:r>
      <w:proofErr w:type="spellEnd"/>
      <w:r>
        <w:t xml:space="preserve">, </w:t>
      </w:r>
      <w:proofErr w:type="spellStart"/>
      <w:r>
        <w:t>tollo</w:t>
      </w:r>
      <w:proofErr w:type="spellEnd"/>
      <w:r>
        <w:t xml:space="preserve"> – tragen, ertragen, durchtragen. Tolerant ist</w:t>
      </w:r>
      <w:r w:rsidR="000766FE">
        <w:t xml:space="preserve"> also </w:t>
      </w:r>
      <w:r>
        <w:t xml:space="preserve">der, der etwas tragen und ertragen, ja durchtragen kann. Dazu braucht er </w:t>
      </w:r>
      <w:r w:rsidR="00EF68F6">
        <w:t xml:space="preserve">aber </w:t>
      </w:r>
      <w:r>
        <w:t>einen</w:t>
      </w:r>
      <w:r w:rsidR="00A46289">
        <w:t xml:space="preserve"> eigenen</w:t>
      </w:r>
      <w:r>
        <w:t xml:space="preserve"> festen Standpunkt, braucht </w:t>
      </w:r>
      <w:r w:rsidR="00A46289">
        <w:t xml:space="preserve">er </w:t>
      </w:r>
      <w:r>
        <w:t>ein eigenes klares Profil.</w:t>
      </w:r>
    </w:p>
    <w:p w:rsidR="002C6766" w:rsidRDefault="002C6766">
      <w:pPr>
        <w:jc w:val="both"/>
      </w:pPr>
      <w:r>
        <w:t>D</w:t>
      </w:r>
      <w:r w:rsidR="00D77B35">
        <w:t>ie</w:t>
      </w:r>
      <w:r w:rsidR="00390F0E">
        <w:t xml:space="preserve"> erste</w:t>
      </w:r>
      <w:r w:rsidR="00D77B35">
        <w:t>n 700</w:t>
      </w:r>
      <w:r>
        <w:t xml:space="preserve"> Jahr</w:t>
      </w:r>
      <w:r w:rsidR="00390F0E">
        <w:t>e</w:t>
      </w:r>
      <w:r>
        <w:t xml:space="preserve"> des Christentum</w:t>
      </w:r>
      <w:r w:rsidR="00FD2FB2">
        <w:t>s</w:t>
      </w:r>
      <w:r>
        <w:t xml:space="preserve"> war</w:t>
      </w:r>
      <w:r w:rsidR="00D77B35">
        <w:t>en</w:t>
      </w:r>
      <w:r w:rsidR="00BE007B">
        <w:t xml:space="preserve"> eine</w:t>
      </w:r>
      <w:r w:rsidR="00390F0E">
        <w:t xml:space="preserve"> </w:t>
      </w:r>
      <w:r>
        <w:t>Zeit der Diaspora, Zeit</w:t>
      </w:r>
      <w:r w:rsidR="00390F0E">
        <w:t xml:space="preserve"> </w:t>
      </w:r>
      <w:r>
        <w:t>einer verschwindenden Minderheit unter anderen Religionen.</w:t>
      </w:r>
      <w:r w:rsidR="003B1E7C">
        <w:t xml:space="preserve"> Erst langsam wuchs das Christentum in ma</w:t>
      </w:r>
      <w:r w:rsidR="00A3648E">
        <w:t>n</w:t>
      </w:r>
      <w:r w:rsidR="003B1E7C">
        <w:t>chen Regionen zur Mehrheit</w:t>
      </w:r>
      <w:r w:rsidR="00A3648E">
        <w:t xml:space="preserve"> in</w:t>
      </w:r>
      <w:r w:rsidR="003B1E7C">
        <w:t xml:space="preserve"> der Bevölkerung</w:t>
      </w:r>
      <w:r w:rsidR="00A3648E">
        <w:t xml:space="preserve"> heran</w:t>
      </w:r>
      <w:r w:rsidR="003B1E7C">
        <w:t>.</w:t>
      </w:r>
      <w:r>
        <w:t xml:space="preserve"> Die Kirche war sehr lebendig. Eine neue Untersuchung zu den ersten Jahrhunderten der Kirche weist nach: Die große Anziehungskraft der Christen bestand in ihrer klaren und eindeutigen Lebensweise</w:t>
      </w:r>
      <w:r w:rsidR="004F586A">
        <w:t xml:space="preserve"> auch</w:t>
      </w:r>
      <w:r w:rsidR="00BB3031">
        <w:t xml:space="preserve"> und gerade</w:t>
      </w:r>
      <w:r>
        <w:t xml:space="preserve"> i</w:t>
      </w:r>
      <w:r w:rsidR="00BB3031">
        <w:t>n</w:t>
      </w:r>
      <w:r>
        <w:t xml:space="preserve"> Bezug auf die Sexualität. Eine Sklavin, die in das Haus eines Christen geschickt wurde, konnte sich sicher sein. Sie w</w:t>
      </w:r>
      <w:r w:rsidR="004F586A">
        <w:t>ird</w:t>
      </w:r>
      <w:r>
        <w:t xml:space="preserve"> nicht zuerst in das Bett </w:t>
      </w:r>
      <w:r w:rsidR="00AB26BB">
        <w:t xml:space="preserve">des Hausherrn </w:t>
      </w:r>
      <w:r>
        <w:t xml:space="preserve">gezwungen, </w:t>
      </w:r>
      <w:r w:rsidR="00AB26BB">
        <w:t>damit der</w:t>
      </w:r>
      <w:r>
        <w:t xml:space="preserve"> </w:t>
      </w:r>
      <w:r w:rsidR="00AB26BB">
        <w:t>sein</w:t>
      </w:r>
      <w:r>
        <w:t>en Trieb befriedigen</w:t>
      </w:r>
      <w:r w:rsidR="00AB26BB">
        <w:t xml:space="preserve"> kann</w:t>
      </w:r>
      <w:r>
        <w:t xml:space="preserve">. Nein! In einem christlichen Haus wurde sie fair und gerecht behandelt, nicht als Gegenstand, den man benutzt. Diese klare Lebensführung machte </w:t>
      </w:r>
      <w:r w:rsidR="00AB26BB">
        <w:t>d</w:t>
      </w:r>
      <w:r>
        <w:t>en großen Teil der Strahl- und Anziehungskraft des frühen Christentums aus.</w:t>
      </w:r>
    </w:p>
    <w:p w:rsidR="002C6766" w:rsidRDefault="002C6766">
      <w:pPr>
        <w:jc w:val="both"/>
      </w:pPr>
      <w:r>
        <w:t>Und ein zweites: Die Kirche war immer dann lebendig, wenn sie im richtigen Spannungs</w:t>
      </w:r>
      <w:r>
        <w:softHyphen/>
        <w:t>verhältnis zwischen Geist und Amt gelebt hat, zwischen Charisma und Hierarchie. In den Jahren nach den</w:t>
      </w:r>
      <w:r w:rsidR="00DB6124">
        <w:t xml:space="preserve"> Weltkriegen und </w:t>
      </w:r>
      <w:r w:rsidR="000766FE">
        <w:t>besonders</w:t>
      </w:r>
      <w:r w:rsidR="00DB6124">
        <w:t xml:space="preserve"> in den 60iger und 70iger</w:t>
      </w:r>
      <w:r>
        <w:t xml:space="preserve"> Jahren – wenn auch unter ver</w:t>
      </w:r>
      <w:r>
        <w:softHyphen/>
        <w:t xml:space="preserve">ändertem Vorzeichen – hatte </w:t>
      </w:r>
      <w:r w:rsidR="00DB6124">
        <w:t>in der Kirche</w:t>
      </w:r>
      <w:r>
        <w:t xml:space="preserve"> </w:t>
      </w:r>
      <w:r w:rsidR="00BB3031">
        <w:t xml:space="preserve">die Hierarchie </w:t>
      </w:r>
      <w:r>
        <w:t>das Übergewicht und „cha</w:t>
      </w:r>
      <w:r w:rsidR="00BB3031">
        <w:softHyphen/>
      </w:r>
      <w:r>
        <w:t>ris</w:t>
      </w:r>
      <w:r w:rsidR="00BB3031">
        <w:softHyphen/>
      </w:r>
      <w:r>
        <w:lastRenderedPageBreak/>
        <w:t xml:space="preserve">matisch“ </w:t>
      </w:r>
      <w:r w:rsidR="00DB6124">
        <w:t>wurde</w:t>
      </w:r>
      <w:r w:rsidR="000766FE">
        <w:t xml:space="preserve"> fast</w:t>
      </w:r>
      <w:r w:rsidR="00DB6124">
        <w:t xml:space="preserve"> </w:t>
      </w:r>
      <w:r>
        <w:t>zum Schimpf</w:t>
      </w:r>
      <w:r>
        <w:softHyphen/>
        <w:t xml:space="preserve">wort. Das veränderte sich auch nicht nach dem </w:t>
      </w:r>
      <w:r w:rsidR="00DB6124">
        <w:t>„</w:t>
      </w:r>
      <w:r>
        <w:t>Aufstieg</w:t>
      </w:r>
      <w:r w:rsidR="00DB6124">
        <w:t>“</w:t>
      </w:r>
      <w:r>
        <w:t xml:space="preserve"> </w:t>
      </w:r>
      <w:r w:rsidR="00BE04F6">
        <w:t>von</w:t>
      </w:r>
      <w:r>
        <w:t xml:space="preserve"> Laien in die hierarchischen Strukturen. </w:t>
      </w:r>
      <w:r w:rsidR="00C228CD">
        <w:t>Im Gegenteil</w:t>
      </w:r>
      <w:r w:rsidR="00BE04F6">
        <w:t>:</w:t>
      </w:r>
      <w:r w:rsidR="00C228CD">
        <w:t xml:space="preserve"> D</w:t>
      </w:r>
      <w:r>
        <w:t>ie</w:t>
      </w:r>
      <w:r w:rsidR="00AB26BB">
        <w:t>se</w:t>
      </w:r>
      <w:r w:rsidR="00C228CD">
        <w:t xml:space="preserve"> Laien</w:t>
      </w:r>
      <w:r>
        <w:t xml:space="preserve"> br</w:t>
      </w:r>
      <w:r w:rsidR="00BE04F6">
        <w:t>ing</w:t>
      </w:r>
      <w:r>
        <w:t>en oft eine Art und Weise der Führung in die Kirche, die aus dem Vereinswesen k</w:t>
      </w:r>
      <w:r w:rsidR="00BE04F6">
        <w:t>o</w:t>
      </w:r>
      <w:r>
        <w:t>m</w:t>
      </w:r>
      <w:r w:rsidR="00BE04F6">
        <w:t>mt</w:t>
      </w:r>
      <w:r>
        <w:t>. Die Kirche aber ist etwas</w:t>
      </w:r>
      <w:r w:rsidR="00DB6124">
        <w:t xml:space="preserve"> völlig</w:t>
      </w:r>
      <w:r>
        <w:t xml:space="preserve"> anderes als ein Karnickelzüchter- oder Gärtner</w:t>
      </w:r>
      <w:r w:rsidR="00DB6124">
        <w:t>verein.</w:t>
      </w:r>
      <w:r>
        <w:t xml:space="preserve"> – Sie ist</w:t>
      </w:r>
      <w:r w:rsidR="00DB6124">
        <w:t xml:space="preserve"> zu</w:t>
      </w:r>
      <w:r w:rsidR="00DB6124">
        <w:softHyphen/>
        <w:t xml:space="preserve">erst die Schar der an Jesus als den Christus – den Messias </w:t>
      </w:r>
      <w:r w:rsidR="000766FE">
        <w:t xml:space="preserve">– </w:t>
      </w:r>
      <w:r w:rsidR="00DB6124">
        <w:t xml:space="preserve">Glaubenden, </w:t>
      </w:r>
      <w:r w:rsidR="000928B4">
        <w:t>als solche</w:t>
      </w:r>
      <w:r w:rsidR="00BE04F6">
        <w:t xml:space="preserve"> – durch die Gnade der Taufe –</w:t>
      </w:r>
      <w:r>
        <w:t xml:space="preserve"> der Leib Christi! Und nur als </w:t>
      </w:r>
      <w:r w:rsidR="000928B4">
        <w:t>Leib Christ</w:t>
      </w:r>
      <w:r w:rsidR="00AB26BB">
        <w:t>i</w:t>
      </w:r>
      <w:r w:rsidR="00DB6124">
        <w:t xml:space="preserve"> ist die Kirche </w:t>
      </w:r>
      <w:r>
        <w:t>zu führen.</w:t>
      </w:r>
      <w:r w:rsidR="000766FE">
        <w:t xml:space="preserve"> Es braucht das ausgewogene Verhältnis von Charisma und Amt. Chiara Lubich</w:t>
      </w:r>
      <w:r w:rsidR="000928B4">
        <w:t>, die Gründerin der Fokolar-Bewegung,</w:t>
      </w:r>
      <w:r w:rsidR="000766FE">
        <w:t xml:space="preserve"> hat es in folgendes Bild gefasst:</w:t>
      </w:r>
      <w:r w:rsidR="00F26446">
        <w:t xml:space="preserve"> </w:t>
      </w:r>
      <w:r w:rsidR="000766FE">
        <w:t>„</w:t>
      </w:r>
      <w:r w:rsidR="00F26446">
        <w:t xml:space="preserve">Gäbe </w:t>
      </w:r>
      <w:r w:rsidR="000766FE">
        <w:t>es nur das Amt, wäre die Kirche wie ein klapperndes Knochengerüst.</w:t>
      </w:r>
      <w:r w:rsidR="004F586A">
        <w:t xml:space="preserve"> Überall würde man sich stoßen.</w:t>
      </w:r>
      <w:r w:rsidR="000766FE">
        <w:t xml:space="preserve"> </w:t>
      </w:r>
      <w:r w:rsidR="00F26446">
        <w:t xml:space="preserve">Gäbe </w:t>
      </w:r>
      <w:r w:rsidR="000766FE">
        <w:t xml:space="preserve">es nur das Charisma, wäre </w:t>
      </w:r>
      <w:r w:rsidR="004F586A">
        <w:t>d</w:t>
      </w:r>
      <w:r w:rsidR="000766FE">
        <w:t>ie</w:t>
      </w:r>
      <w:r w:rsidR="004F586A">
        <w:t xml:space="preserve"> Kirche</w:t>
      </w:r>
      <w:r w:rsidR="000766FE">
        <w:t xml:space="preserve"> wie ein unschöner, wabernder Fleischhaufen</w:t>
      </w:r>
      <w:r w:rsidR="00F26446">
        <w:t xml:space="preserve"> – nicht anzuschauen</w:t>
      </w:r>
      <w:r w:rsidR="000766FE">
        <w:t>. Es brauch</w:t>
      </w:r>
      <w:r w:rsidR="004F586A">
        <w:t>t</w:t>
      </w:r>
      <w:r w:rsidR="000766FE">
        <w:t xml:space="preserve"> die Gemeinsamkeit von beiden, damit ein schöner Leib </w:t>
      </w:r>
      <w:r w:rsidR="00C228CD">
        <w:t>e</w:t>
      </w:r>
      <w:r w:rsidR="00BE04F6">
        <w:t>n</w:t>
      </w:r>
      <w:r w:rsidR="00C228CD">
        <w:t>tsteht</w:t>
      </w:r>
      <w:r w:rsidR="000766FE">
        <w:t>.“</w:t>
      </w:r>
    </w:p>
    <w:p w:rsidR="002C6766" w:rsidRDefault="002C6766">
      <w:pPr>
        <w:jc w:val="both"/>
      </w:pPr>
      <w:r>
        <w:t>Was brauchen wir</w:t>
      </w:r>
      <w:r w:rsidR="000766FE">
        <w:t>,</w:t>
      </w:r>
      <w:r>
        <w:t xml:space="preserve"> </w:t>
      </w:r>
      <w:r w:rsidR="000766FE">
        <w:t>damit dieser Leib entstehen kann</w:t>
      </w:r>
      <w:r>
        <w:t xml:space="preserve">?  –  Eine Umkehr! </w:t>
      </w:r>
      <w:r w:rsidR="00AB26BB">
        <w:t xml:space="preserve">Nach allen Evangelien </w:t>
      </w:r>
      <w:r>
        <w:t xml:space="preserve">begann </w:t>
      </w:r>
      <w:r w:rsidR="00AB26BB">
        <w:t xml:space="preserve">Jesus </w:t>
      </w:r>
      <w:r w:rsidR="00BB3031">
        <w:t>S</w:t>
      </w:r>
      <w:r>
        <w:t>eine Verkündigung mit dem Ruf: „Die Zeit ist erfüllt, das Reich Gottes ist nahe. Kehrt um und glaubt an das Evangelium!“</w:t>
      </w:r>
      <w:r>
        <w:rPr>
          <w:vertAlign w:val="superscript"/>
        </w:rPr>
        <w:t xml:space="preserve"> (Mk 1,15)</w:t>
      </w:r>
      <w:r>
        <w:t xml:space="preserve"> D</w:t>
      </w:r>
      <w:r w:rsidR="00AB26BB">
        <w:t>a</w:t>
      </w:r>
      <w:r>
        <w:t xml:space="preserve">s ruft </w:t>
      </w:r>
      <w:r w:rsidR="00BE04F6">
        <w:t>Jesus</w:t>
      </w:r>
      <w:r>
        <w:t xml:space="preserve"> </w:t>
      </w:r>
      <w:r w:rsidR="00BE04F6">
        <w:t xml:space="preserve">uns </w:t>
      </w:r>
      <w:r>
        <w:t>auch heute zu.</w:t>
      </w:r>
    </w:p>
    <w:p w:rsidR="002D4148" w:rsidRDefault="002C6766">
      <w:pPr>
        <w:jc w:val="both"/>
      </w:pPr>
      <w:r>
        <w:t xml:space="preserve">Wir brauchen keine </w:t>
      </w:r>
      <w:r>
        <w:rPr>
          <w:i/>
          <w:iCs/>
          <w:u w:val="single"/>
        </w:rPr>
        <w:t>Re</w:t>
      </w:r>
      <w:r>
        <w:t xml:space="preserve">christianisierung und keine </w:t>
      </w:r>
      <w:r>
        <w:rPr>
          <w:i/>
          <w:iCs/>
          <w:u w:val="single"/>
        </w:rPr>
        <w:t>Re</w:t>
      </w:r>
      <w:r>
        <w:t>evangelisierung</w:t>
      </w:r>
      <w:r w:rsidR="004F586A">
        <w:t>;</w:t>
      </w:r>
      <w:r>
        <w:t xml:space="preserve"> </w:t>
      </w:r>
      <w:r w:rsidR="004F586A">
        <w:t>wir brauchen</w:t>
      </w:r>
      <w:r>
        <w:t xml:space="preserve"> eine </w:t>
      </w:r>
      <w:r w:rsidRPr="00F26446">
        <w:rPr>
          <w:b/>
          <w:iCs/>
          <w:u w:val="single"/>
        </w:rPr>
        <w:t>Neu</w:t>
      </w:r>
      <w:r>
        <w:t>evangelisierung, die bei uns selbst begin</w:t>
      </w:r>
      <w:r w:rsidR="000766FE">
        <w:t>nt</w:t>
      </w:r>
      <w:r>
        <w:t>.</w:t>
      </w:r>
    </w:p>
    <w:p w:rsidR="002D4148" w:rsidRDefault="002C6766">
      <w:pPr>
        <w:jc w:val="both"/>
      </w:pPr>
      <w:r w:rsidRPr="00C228CD">
        <w:rPr>
          <w:u w:val="single"/>
        </w:rPr>
        <w:t>Wir</w:t>
      </w:r>
      <w:r>
        <w:t xml:space="preserve"> müssen uns dem Geist Gottes öffnen, damit wir unseren Platz in der</w:t>
      </w:r>
      <w:r w:rsidR="000766FE">
        <w:t xml:space="preserve"> Kirche und in der</w:t>
      </w:r>
      <w:r>
        <w:t xml:space="preserve"> Gesellschaft finden, die auf Gottes Wort wartet.</w:t>
      </w:r>
    </w:p>
    <w:p w:rsidR="002C6766" w:rsidRDefault="002C6766">
      <w:pPr>
        <w:jc w:val="both"/>
      </w:pPr>
      <w:r>
        <w:t>Wir müssen aus dem Wort Gottes leben, damit Gott durch uns für die Menschen greifbar</w:t>
      </w:r>
      <w:r w:rsidR="00F26446">
        <w:t>, anfassbar</w:t>
      </w:r>
      <w:r w:rsidR="00C228CD" w:rsidRPr="00C228CD">
        <w:t xml:space="preserve"> </w:t>
      </w:r>
      <w:r w:rsidR="00C228CD">
        <w:t>wird.</w:t>
      </w:r>
    </w:p>
    <w:p w:rsidR="00F26446" w:rsidRPr="00D30F6A" w:rsidRDefault="00F26446">
      <w:pPr>
        <w:jc w:val="both"/>
        <w:rPr>
          <w:sz w:val="6"/>
          <w:szCs w:val="6"/>
        </w:rPr>
      </w:pPr>
    </w:p>
    <w:p w:rsidR="002C6766" w:rsidRDefault="00454A14">
      <w:pPr>
        <w:jc w:val="both"/>
      </w:pPr>
      <w:r>
        <w:t>Bitten w</w:t>
      </w:r>
      <w:r w:rsidR="002C6766">
        <w:t xml:space="preserve">ir </w:t>
      </w:r>
      <w:r>
        <w:t>um</w:t>
      </w:r>
      <w:r w:rsidR="002C6766">
        <w:t xml:space="preserve"> den Heiligen Geist, dass E</w:t>
      </w:r>
      <w:r w:rsidR="00BB3031" w:rsidRPr="00BB3031">
        <w:rPr>
          <w:sz w:val="18"/>
          <w:szCs w:val="18"/>
        </w:rPr>
        <w:t>R</w:t>
      </w:r>
      <w:r w:rsidR="002C6766">
        <w:t xml:space="preserve"> uns umformt, verändert, uns hilft</w:t>
      </w:r>
      <w:r w:rsidR="00BB3031">
        <w:t>,</w:t>
      </w:r>
      <w:r w:rsidR="002C6766">
        <w:t xml:space="preserve"> ein klares christliches Profil zu gewinnen. Ein Profil, das uns</w:t>
      </w:r>
      <w:r w:rsidR="003B1E7C">
        <w:t xml:space="preserve"> klar</w:t>
      </w:r>
      <w:r w:rsidR="002C6766">
        <w:t xml:space="preserve"> unterscheidet von der Umwelt, das die anziehende Kraft Christi deutlich macht.</w:t>
      </w:r>
      <w:r w:rsidR="00DB6124">
        <w:t xml:space="preserve"> Deshalb wollen wir voller Vertrauen beten: </w:t>
      </w:r>
      <w:r w:rsidR="002C6766">
        <w:t>„</w:t>
      </w:r>
      <w:r w:rsidR="00DB6124">
        <w:t>K</w:t>
      </w:r>
      <w:r w:rsidR="002C6766">
        <w:t>omm</w:t>
      </w:r>
      <w:r w:rsidR="00AB26BB">
        <w:t>,</w:t>
      </w:r>
      <w:bookmarkStart w:id="0" w:name="_GoBack"/>
      <w:bookmarkEnd w:id="0"/>
      <w:r w:rsidR="002C6766">
        <w:t xml:space="preserve"> </w:t>
      </w:r>
      <w:r w:rsidR="00DB6124">
        <w:t xml:space="preserve">O </w:t>
      </w:r>
      <w:r w:rsidR="002C6766">
        <w:t>Heiliger Geist, und erneuere Deine Kirche!“</w:t>
      </w:r>
      <w:r w:rsidR="00DB6124">
        <w:t xml:space="preserve"> </w:t>
      </w:r>
      <w:r w:rsidR="00DB6124">
        <w:tab/>
      </w:r>
      <w:r w:rsidR="000928B4">
        <w:tab/>
      </w:r>
      <w:r w:rsidR="000928B4">
        <w:tab/>
      </w:r>
      <w:r w:rsidR="000928B4">
        <w:tab/>
      </w:r>
      <w:r w:rsidR="000928B4">
        <w:tab/>
      </w:r>
      <w:r w:rsidR="00DB6124">
        <w:t>Amen.</w:t>
      </w:r>
    </w:p>
    <w:sectPr w:rsidR="002C6766" w:rsidSect="00F47A1C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19" w:rsidRDefault="006F7819">
      <w:r>
        <w:separator/>
      </w:r>
    </w:p>
  </w:endnote>
  <w:endnote w:type="continuationSeparator" w:id="0">
    <w:p w:rsidR="006F7819" w:rsidRDefault="006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F0E" w:rsidRDefault="00390F0E" w:rsidP="00236BF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90F0E" w:rsidRDefault="00390F0E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F0E" w:rsidRDefault="00390F0E" w:rsidP="00236BFE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A3648E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390F0E" w:rsidRDefault="00390F0E">
    <w:pPr>
      <w:pStyle w:val="Fuzeile"/>
      <w:ind w:right="360" w:firstLine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19" w:rsidRDefault="006F7819">
      <w:r>
        <w:separator/>
      </w:r>
    </w:p>
  </w:footnote>
  <w:footnote w:type="continuationSeparator" w:id="0">
    <w:p w:rsidR="006F7819" w:rsidRDefault="006F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F0E" w:rsidRDefault="00390F0E">
    <w:pPr>
      <w:pStyle w:val="Kopfzeile"/>
      <w:rPr>
        <w:sz w:val="16"/>
      </w:rPr>
    </w:pPr>
    <w:r>
      <w:rPr>
        <w:sz w:val="16"/>
      </w:rPr>
      <w:t xml:space="preserve">Pfingsten – C – </w:t>
    </w:r>
    <w:r w:rsidR="00AE17F4">
      <w:rPr>
        <w:sz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A3"/>
    <w:rsid w:val="000766FE"/>
    <w:rsid w:val="000928B4"/>
    <w:rsid w:val="00152BCE"/>
    <w:rsid w:val="001A3FA6"/>
    <w:rsid w:val="00236BFE"/>
    <w:rsid w:val="002C6766"/>
    <w:rsid w:val="002D4148"/>
    <w:rsid w:val="00390F0E"/>
    <w:rsid w:val="003B1E7C"/>
    <w:rsid w:val="00454A14"/>
    <w:rsid w:val="00474B3B"/>
    <w:rsid w:val="004F586A"/>
    <w:rsid w:val="004F5E1A"/>
    <w:rsid w:val="00526BB4"/>
    <w:rsid w:val="00634833"/>
    <w:rsid w:val="006500B1"/>
    <w:rsid w:val="006F7819"/>
    <w:rsid w:val="009F6D02"/>
    <w:rsid w:val="00A3648E"/>
    <w:rsid w:val="00A37E85"/>
    <w:rsid w:val="00A46289"/>
    <w:rsid w:val="00AB26BB"/>
    <w:rsid w:val="00AE17F4"/>
    <w:rsid w:val="00AF133F"/>
    <w:rsid w:val="00BB3031"/>
    <w:rsid w:val="00BE007B"/>
    <w:rsid w:val="00BE04F6"/>
    <w:rsid w:val="00C228CD"/>
    <w:rsid w:val="00C91514"/>
    <w:rsid w:val="00CA7BE2"/>
    <w:rsid w:val="00D30F6A"/>
    <w:rsid w:val="00D75E88"/>
    <w:rsid w:val="00D77B35"/>
    <w:rsid w:val="00DB6124"/>
    <w:rsid w:val="00E8704F"/>
    <w:rsid w:val="00EF68F6"/>
    <w:rsid w:val="00F06EA3"/>
    <w:rsid w:val="00F17AE0"/>
    <w:rsid w:val="00F26446"/>
    <w:rsid w:val="00F47A1C"/>
    <w:rsid w:val="00FB664C"/>
    <w:rsid w:val="00FD09BA"/>
    <w:rsid w:val="00FD2FB2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35C4E"/>
  <w15:chartTrackingRefBased/>
  <w15:docId w15:val="{05821B30-DA4D-4305-9B19-05361011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Pfingstfest ist vom Anfang her an das Osternfest gebunden</vt:lpstr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Pfingstfest ist vom Anfang her an das Osternfest gebunden</dc:title>
  <dc:subject/>
  <dc:creator>Armin Kögler</dc:creator>
  <cp:keywords/>
  <dc:description/>
  <cp:lastModifiedBy>Armin Kögler</cp:lastModifiedBy>
  <cp:revision>5</cp:revision>
  <cp:lastPrinted>2004-05-29T07:25:00Z</cp:lastPrinted>
  <dcterms:created xsi:type="dcterms:W3CDTF">2022-05-07T10:18:00Z</dcterms:created>
  <dcterms:modified xsi:type="dcterms:W3CDTF">2022-05-21T06:28:00Z</dcterms:modified>
</cp:coreProperties>
</file>