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9F" w:rsidRPr="00E76FF4" w:rsidRDefault="00E85E28" w:rsidP="008E289F">
      <w:pPr>
        <w:tabs>
          <w:tab w:val="left" w:pos="-720"/>
        </w:tabs>
        <w:suppressAutoHyphens/>
        <w:jc w:val="both"/>
        <w:rPr>
          <w:i/>
          <w:spacing w:val="-3"/>
        </w:rPr>
      </w:pPr>
      <w:r>
        <w:rPr>
          <w:spacing w:val="-3"/>
        </w:rPr>
        <w:t>Liebe Gemeinde, b</w:t>
      </w:r>
      <w:r w:rsidR="008E289F" w:rsidRPr="008E289F">
        <w:rPr>
          <w:spacing w:val="-3"/>
        </w:rPr>
        <w:t xml:space="preserve">ei der Vorbereitung </w:t>
      </w:r>
      <w:r w:rsidR="00D21016">
        <w:rPr>
          <w:spacing w:val="-3"/>
        </w:rPr>
        <w:t>fiel mir d</w:t>
      </w:r>
      <w:r w:rsidR="008E289F" w:rsidRPr="008E289F">
        <w:rPr>
          <w:spacing w:val="-3"/>
        </w:rPr>
        <w:t>ie Geschichte „Ein weiser Richter“</w:t>
      </w:r>
      <w:r w:rsidR="00A77579">
        <w:rPr>
          <w:spacing w:val="-3"/>
        </w:rPr>
        <w:t xml:space="preserve">, die </w:t>
      </w:r>
      <w:r w:rsidR="00D80E28">
        <w:rPr>
          <w:spacing w:val="-3"/>
        </w:rPr>
        <w:t>Wil</w:t>
      </w:r>
      <w:r w:rsidR="00D80E28">
        <w:rPr>
          <w:spacing w:val="-3"/>
        </w:rPr>
        <w:softHyphen/>
      </w:r>
      <w:r w:rsidR="00C20674">
        <w:rPr>
          <w:spacing w:val="-3"/>
        </w:rPr>
        <w:t>li Hoffsümmer überliefert</w:t>
      </w:r>
      <w:r w:rsidR="00113FA9">
        <w:rPr>
          <w:spacing w:val="-3"/>
        </w:rPr>
        <w:t>,</w:t>
      </w:r>
      <w:r w:rsidR="00C20674">
        <w:rPr>
          <w:spacing w:val="-3"/>
        </w:rPr>
        <w:t xml:space="preserve"> </w:t>
      </w:r>
      <w:r w:rsidR="00E76FF4">
        <w:rPr>
          <w:spacing w:val="-3"/>
        </w:rPr>
        <w:t>e</w:t>
      </w:r>
      <w:r w:rsidR="00A77579">
        <w:rPr>
          <w:spacing w:val="-3"/>
        </w:rPr>
        <w:t>in</w:t>
      </w:r>
      <w:r w:rsidR="008E289F" w:rsidRPr="008E289F">
        <w:rPr>
          <w:spacing w:val="-3"/>
        </w:rPr>
        <w:t>:</w:t>
      </w:r>
      <w:r w:rsidR="00E76FF4">
        <w:rPr>
          <w:spacing w:val="-3"/>
        </w:rPr>
        <w:t xml:space="preserve"> </w:t>
      </w:r>
      <w:r w:rsidR="008E289F" w:rsidRPr="00E76FF4">
        <w:rPr>
          <w:i/>
          <w:spacing w:val="-3"/>
        </w:rPr>
        <w:t>„An einem Wintertag führte man dem weisen Polizeirichter La Guardia ein</w:t>
      </w:r>
      <w:r w:rsidR="009D6DD5" w:rsidRPr="00E76FF4">
        <w:rPr>
          <w:i/>
          <w:spacing w:val="-3"/>
        </w:rPr>
        <w:softHyphen/>
      </w:r>
      <w:r w:rsidR="008E289F" w:rsidRPr="00E76FF4">
        <w:rPr>
          <w:i/>
          <w:spacing w:val="-3"/>
        </w:rPr>
        <w:t>en al</w:t>
      </w:r>
      <w:r w:rsidR="008E289F" w:rsidRPr="00E76FF4">
        <w:rPr>
          <w:i/>
          <w:spacing w:val="-3"/>
        </w:rPr>
        <w:softHyphen/>
        <w:t>ten, vor Kälte zit</w:t>
      </w:r>
      <w:r w:rsidR="008E289F" w:rsidRPr="00E76FF4">
        <w:rPr>
          <w:i/>
          <w:spacing w:val="-3"/>
        </w:rPr>
        <w:softHyphen/>
        <w:t>tern</w:t>
      </w:r>
      <w:r w:rsidR="008E289F" w:rsidRPr="00E76FF4">
        <w:rPr>
          <w:i/>
          <w:spacing w:val="-3"/>
        </w:rPr>
        <w:softHyphen/>
        <w:t>den Mann vor. Man hatte ihn i</w:t>
      </w:r>
      <w:r w:rsidR="00D80E28" w:rsidRPr="00E76FF4">
        <w:rPr>
          <w:i/>
          <w:spacing w:val="-3"/>
        </w:rPr>
        <w:t>m</w:t>
      </w:r>
      <w:r w:rsidR="008E289F" w:rsidRPr="00E76FF4">
        <w:rPr>
          <w:i/>
          <w:spacing w:val="-3"/>
        </w:rPr>
        <w:t xml:space="preserve"> Laden beim Dieb</w:t>
      </w:r>
      <w:r w:rsidR="008E289F" w:rsidRPr="00E76FF4">
        <w:rPr>
          <w:i/>
          <w:spacing w:val="-3"/>
        </w:rPr>
        <w:softHyphen/>
      </w:r>
      <w:r w:rsidR="008E289F" w:rsidRPr="00E76FF4">
        <w:rPr>
          <w:i/>
          <w:spacing w:val="-3"/>
        </w:rPr>
        <w:softHyphen/>
        <w:t>stahl eines Brotes ertappt. Sein Hunger trieb ihn ein</w:t>
      </w:r>
      <w:r w:rsidR="008E289F" w:rsidRPr="00E76FF4">
        <w:rPr>
          <w:i/>
          <w:spacing w:val="-3"/>
        </w:rPr>
        <w:softHyphen/>
        <w:t>fach dazu.</w:t>
      </w:r>
    </w:p>
    <w:p w:rsidR="008E289F" w:rsidRPr="00E76FF4" w:rsidRDefault="008E289F" w:rsidP="008E289F">
      <w:pPr>
        <w:tabs>
          <w:tab w:val="left" w:pos="-720"/>
        </w:tabs>
        <w:suppressAutoHyphens/>
        <w:jc w:val="both"/>
        <w:rPr>
          <w:i/>
          <w:spacing w:val="-3"/>
        </w:rPr>
      </w:pPr>
      <w:r w:rsidRPr="00E76FF4">
        <w:rPr>
          <w:i/>
          <w:spacing w:val="-3"/>
        </w:rPr>
        <w:t>La Guardia sah sich an das Gesetz gebunden, das keine Ausnahme dul</w:t>
      </w:r>
      <w:r w:rsidRPr="00E76FF4">
        <w:rPr>
          <w:i/>
          <w:spacing w:val="-3"/>
        </w:rPr>
        <w:softHyphen/>
        <w:t>dete. Des</w:t>
      </w:r>
      <w:r w:rsidRPr="00E76FF4">
        <w:rPr>
          <w:i/>
          <w:spacing w:val="-3"/>
        </w:rPr>
        <w:softHyphen/>
        <w:t>halb verurteilte er den Mann zu einer Geldstrafe von 10 Dollar.</w:t>
      </w:r>
    </w:p>
    <w:p w:rsidR="008E289F" w:rsidRPr="00E76FF4" w:rsidRDefault="008E289F" w:rsidP="008E289F">
      <w:pPr>
        <w:tabs>
          <w:tab w:val="left" w:pos="-720"/>
        </w:tabs>
        <w:suppressAutoHyphens/>
        <w:jc w:val="both"/>
        <w:rPr>
          <w:i/>
          <w:spacing w:val="-3"/>
        </w:rPr>
      </w:pPr>
      <w:r w:rsidRPr="00E76FF4">
        <w:rPr>
          <w:i/>
          <w:spacing w:val="-3"/>
        </w:rPr>
        <w:t>Dann griff er in die eigene Tasche und bezahlte den Betrag an Stelle des Ange</w:t>
      </w:r>
      <w:r w:rsidRPr="00E76FF4">
        <w:rPr>
          <w:i/>
          <w:spacing w:val="-3"/>
        </w:rPr>
        <w:softHyphen/>
        <w:t>klagten. Er warf die Zehndollarnote in seinen grauen Filzhut.</w:t>
      </w:r>
    </w:p>
    <w:p w:rsidR="008E289F" w:rsidRPr="008E289F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E76FF4">
        <w:rPr>
          <w:i/>
          <w:spacing w:val="-3"/>
        </w:rPr>
        <w:t>Daraufhin wandte er sich an die Anwesenden im Gerichtssaal und be</w:t>
      </w:r>
      <w:r w:rsidRPr="00E76FF4">
        <w:rPr>
          <w:i/>
          <w:spacing w:val="-3"/>
        </w:rPr>
        <w:softHyphen/>
        <w:t>strafte je</w:t>
      </w:r>
      <w:r w:rsidRPr="00E76FF4">
        <w:rPr>
          <w:i/>
          <w:spacing w:val="-3"/>
        </w:rPr>
        <w:softHyphen/>
        <w:t>den einzelnen von ihnen mit einem Bußgeld von 50 Cent und be</w:t>
      </w:r>
      <w:r w:rsidRPr="00E76FF4">
        <w:rPr>
          <w:i/>
          <w:spacing w:val="-3"/>
        </w:rPr>
        <w:softHyphen/>
        <w:t>gründete die Strafe mit dem Hinweis, da</w:t>
      </w:r>
      <w:r w:rsidR="00D21016" w:rsidRPr="00E76FF4">
        <w:rPr>
          <w:i/>
          <w:spacing w:val="-3"/>
        </w:rPr>
        <w:t>ss</w:t>
      </w:r>
      <w:r w:rsidRPr="00E76FF4">
        <w:rPr>
          <w:i/>
          <w:spacing w:val="-3"/>
        </w:rPr>
        <w:t xml:space="preserve"> sie in einer Stadt leben würden, wo sich ein Mensch zum Brotdiebstahl genötigt sieht, um nicht zu ver</w:t>
      </w:r>
      <w:r w:rsidRPr="00E76FF4">
        <w:rPr>
          <w:i/>
          <w:spacing w:val="-3"/>
        </w:rPr>
        <w:softHyphen/>
        <w:t>hungern. Die Geld</w:t>
      </w:r>
      <w:r w:rsidRPr="00E76FF4">
        <w:rPr>
          <w:i/>
          <w:spacing w:val="-3"/>
        </w:rPr>
        <w:softHyphen/>
        <w:t>strafe wurde sofort vom Gerichtsdiener mit dem grauen Filzhut kas</w:t>
      </w:r>
      <w:r w:rsidR="00D21016" w:rsidRPr="00E76FF4">
        <w:rPr>
          <w:i/>
          <w:spacing w:val="-3"/>
        </w:rPr>
        <w:softHyphen/>
      </w:r>
      <w:r w:rsidRPr="00E76FF4">
        <w:rPr>
          <w:i/>
          <w:spacing w:val="-3"/>
        </w:rPr>
        <w:t>siert und dem Angeklagten übergeben. Dieser traute seinen Augen nicht. Er verließ den Gerichtssaal mit 47 Dollar und 50 Cent.“</w:t>
      </w:r>
    </w:p>
    <w:p w:rsidR="008E289F" w:rsidRPr="008E289F" w:rsidRDefault="006B2CC1" w:rsidP="008E28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W</w:t>
      </w:r>
      <w:r w:rsidR="008E289F" w:rsidRPr="008E289F">
        <w:rPr>
          <w:spacing w:val="-3"/>
        </w:rPr>
        <w:t>elchen Bezug ha</w:t>
      </w:r>
      <w:r w:rsidR="00D21016">
        <w:rPr>
          <w:spacing w:val="-3"/>
        </w:rPr>
        <w:t>t</w:t>
      </w:r>
      <w:r w:rsidR="008E289F" w:rsidRPr="008E289F">
        <w:rPr>
          <w:spacing w:val="-3"/>
        </w:rPr>
        <w:t xml:space="preserve"> die</w:t>
      </w:r>
      <w:r>
        <w:rPr>
          <w:spacing w:val="-3"/>
        </w:rPr>
        <w:t xml:space="preserve"> </w:t>
      </w:r>
      <w:r w:rsidR="008E289F" w:rsidRPr="008E289F">
        <w:rPr>
          <w:spacing w:val="-3"/>
        </w:rPr>
        <w:t>Geschichte zu den Lesun</w:t>
      </w:r>
      <w:r w:rsidR="008E289F" w:rsidRPr="008E289F">
        <w:rPr>
          <w:spacing w:val="-3"/>
        </w:rPr>
        <w:softHyphen/>
        <w:t xml:space="preserve">gen? Beim Propheten Jesája </w:t>
      </w:r>
      <w:r w:rsidR="00D21016">
        <w:rPr>
          <w:spacing w:val="-3"/>
        </w:rPr>
        <w:t>–</w:t>
      </w:r>
      <w:r w:rsidR="008E289F" w:rsidRPr="008E289F">
        <w:rPr>
          <w:spacing w:val="-3"/>
        </w:rPr>
        <w:t xml:space="preserve"> </w:t>
      </w:r>
      <w:r w:rsidR="008E289F" w:rsidRPr="008E289F">
        <w:rPr>
          <w:i/>
          <w:spacing w:val="-3"/>
        </w:rPr>
        <w:t>erste Lesung</w:t>
      </w:r>
      <w:r w:rsidR="008E289F" w:rsidRPr="008E289F">
        <w:rPr>
          <w:spacing w:val="-3"/>
        </w:rPr>
        <w:t xml:space="preserve"> </w:t>
      </w:r>
      <w:r w:rsidR="00D21016">
        <w:rPr>
          <w:spacing w:val="-3"/>
        </w:rPr>
        <w:t>–</w:t>
      </w:r>
      <w:r w:rsidR="00C26741">
        <w:rPr>
          <w:spacing w:val="-3"/>
        </w:rPr>
        <w:t xml:space="preserve"> </w:t>
      </w:r>
      <w:r w:rsidR="00A77579">
        <w:rPr>
          <w:spacing w:val="-3"/>
        </w:rPr>
        <w:t>wird</w:t>
      </w:r>
      <w:r w:rsidR="00C26741">
        <w:rPr>
          <w:spacing w:val="-3"/>
        </w:rPr>
        <w:t xml:space="preserve"> e</w:t>
      </w:r>
      <w:r w:rsidR="009D6DD5">
        <w:rPr>
          <w:spacing w:val="-3"/>
        </w:rPr>
        <w:t>s</w:t>
      </w:r>
      <w:r w:rsidR="00C26741">
        <w:rPr>
          <w:spacing w:val="-3"/>
        </w:rPr>
        <w:t xml:space="preserve"> deutlich: „</w:t>
      </w:r>
      <w:r w:rsidR="00E85E28">
        <w:rPr>
          <w:spacing w:val="-3"/>
        </w:rPr>
        <w:t>Brich d</w:t>
      </w:r>
      <w:r w:rsidR="00C26741">
        <w:rPr>
          <w:spacing w:val="-3"/>
        </w:rPr>
        <w:t>e</w:t>
      </w:r>
      <w:r w:rsidR="00E85E28">
        <w:rPr>
          <w:spacing w:val="-3"/>
        </w:rPr>
        <w:t>m</w:t>
      </w:r>
      <w:r w:rsidR="00C26741">
        <w:rPr>
          <w:spacing w:val="-3"/>
        </w:rPr>
        <w:t xml:space="preserve"> Hun</w:t>
      </w:r>
      <w:r w:rsidR="009D6DD5">
        <w:rPr>
          <w:spacing w:val="-3"/>
        </w:rPr>
        <w:softHyphen/>
      </w:r>
      <w:r w:rsidR="00C26741">
        <w:rPr>
          <w:spacing w:val="-3"/>
        </w:rPr>
        <w:t>gri</w:t>
      </w:r>
      <w:r w:rsidR="009D6DD5">
        <w:rPr>
          <w:spacing w:val="-3"/>
        </w:rPr>
        <w:softHyphen/>
      </w:r>
      <w:r w:rsidR="00C26741">
        <w:rPr>
          <w:spacing w:val="-3"/>
        </w:rPr>
        <w:t>gen dein Brot, nimm obdachlose Arme ins Haus auf, wenn du einen Nackten siehst, bekleide ihn und entziehe dich nicht deine</w:t>
      </w:r>
      <w:r w:rsidR="00E85E28">
        <w:rPr>
          <w:spacing w:val="-3"/>
        </w:rPr>
        <w:t>r</w:t>
      </w:r>
      <w:r w:rsidR="00C26741">
        <w:rPr>
          <w:spacing w:val="-3"/>
        </w:rPr>
        <w:t xml:space="preserve"> Ver</w:t>
      </w:r>
      <w:r w:rsidR="009D6DD5">
        <w:rPr>
          <w:spacing w:val="-3"/>
        </w:rPr>
        <w:softHyphen/>
      </w:r>
      <w:r w:rsidR="00C26741">
        <w:rPr>
          <w:spacing w:val="-3"/>
        </w:rPr>
        <w:t>wandt</w:t>
      </w:r>
      <w:r w:rsidR="00E85E28">
        <w:rPr>
          <w:spacing w:val="-3"/>
        </w:rPr>
        <w:softHyphen/>
        <w:t>schaft</w:t>
      </w:r>
      <w:r w:rsidR="00C26741">
        <w:rPr>
          <w:spacing w:val="-3"/>
        </w:rPr>
        <w:t>.“</w:t>
      </w:r>
      <w:r w:rsidR="00C26741">
        <w:rPr>
          <w:spacing w:val="-3"/>
          <w:vertAlign w:val="superscript"/>
        </w:rPr>
        <w:t xml:space="preserve"> (Jes 58,7)</w:t>
      </w:r>
      <w:r w:rsidR="00C26741">
        <w:rPr>
          <w:spacing w:val="-3"/>
        </w:rPr>
        <w:t xml:space="preserve"> Dem folgt die Ver</w:t>
      </w:r>
      <w:r w:rsidR="00C03AD2">
        <w:rPr>
          <w:spacing w:val="-3"/>
        </w:rPr>
        <w:softHyphen/>
      </w:r>
      <w:r w:rsidR="00C26741">
        <w:rPr>
          <w:spacing w:val="-3"/>
        </w:rPr>
        <w:t>heißung: „Dann wird dein Licht her</w:t>
      </w:r>
      <w:r w:rsidR="009D6DD5">
        <w:rPr>
          <w:spacing w:val="-3"/>
        </w:rPr>
        <w:softHyphen/>
      </w:r>
      <w:r w:rsidR="00C26741">
        <w:rPr>
          <w:spacing w:val="-3"/>
        </w:rPr>
        <w:t>vor</w:t>
      </w:r>
      <w:r w:rsidR="009D6DD5">
        <w:rPr>
          <w:spacing w:val="-3"/>
        </w:rPr>
        <w:softHyphen/>
      </w:r>
      <w:r w:rsidR="00C26741">
        <w:rPr>
          <w:spacing w:val="-3"/>
        </w:rPr>
        <w:t>brechen wie d</w:t>
      </w:r>
      <w:r w:rsidR="00E85E28">
        <w:rPr>
          <w:spacing w:val="-3"/>
        </w:rPr>
        <w:t>as</w:t>
      </w:r>
      <w:r w:rsidR="00C26741">
        <w:rPr>
          <w:spacing w:val="-3"/>
        </w:rPr>
        <w:t xml:space="preserve"> </w:t>
      </w:r>
      <w:r w:rsidR="00E342AC">
        <w:rPr>
          <w:spacing w:val="-3"/>
        </w:rPr>
        <w:t>Morgenr</w:t>
      </w:r>
      <w:r w:rsidR="00E85E28">
        <w:rPr>
          <w:spacing w:val="-3"/>
        </w:rPr>
        <w:t>o</w:t>
      </w:r>
      <w:r w:rsidR="00E342AC">
        <w:rPr>
          <w:spacing w:val="-3"/>
        </w:rPr>
        <w:t xml:space="preserve">t, und </w:t>
      </w:r>
      <w:r w:rsidR="00C03AD2">
        <w:rPr>
          <w:spacing w:val="-3"/>
        </w:rPr>
        <w:t>die</w:t>
      </w:r>
      <w:r w:rsidR="00C03AD2">
        <w:rPr>
          <w:spacing w:val="-3"/>
        </w:rPr>
        <w:softHyphen/>
      </w:r>
      <w:r w:rsidR="00E342AC">
        <w:rPr>
          <w:spacing w:val="-3"/>
        </w:rPr>
        <w:t xml:space="preserve">ne </w:t>
      </w:r>
      <w:r w:rsidR="00E85E28">
        <w:rPr>
          <w:spacing w:val="-3"/>
        </w:rPr>
        <w:t>Heilung</w:t>
      </w:r>
      <w:r w:rsidR="00E342AC">
        <w:rPr>
          <w:spacing w:val="-3"/>
        </w:rPr>
        <w:t xml:space="preserve"> w</w:t>
      </w:r>
      <w:r w:rsidR="00E85E28">
        <w:rPr>
          <w:spacing w:val="-3"/>
        </w:rPr>
        <w:t>i</w:t>
      </w:r>
      <w:r w:rsidR="00E342AC">
        <w:rPr>
          <w:spacing w:val="-3"/>
        </w:rPr>
        <w:t xml:space="preserve">rd schnell </w:t>
      </w:r>
      <w:r w:rsidR="00E85E28">
        <w:rPr>
          <w:spacing w:val="-3"/>
        </w:rPr>
        <w:t>gedeihen</w:t>
      </w:r>
      <w:r w:rsidR="00E342AC">
        <w:rPr>
          <w:spacing w:val="-3"/>
        </w:rPr>
        <w:t>.“</w:t>
      </w:r>
      <w:r w:rsidR="00E342AC">
        <w:rPr>
          <w:spacing w:val="-3"/>
          <w:vertAlign w:val="superscript"/>
        </w:rPr>
        <w:t xml:space="preserve"> (V8a)</w:t>
      </w:r>
      <w:r w:rsidR="008E289F" w:rsidRPr="008E289F">
        <w:rPr>
          <w:spacing w:val="-3"/>
        </w:rPr>
        <w:t xml:space="preserve"> Man könnte</w:t>
      </w:r>
      <w:r w:rsidR="00A77579">
        <w:rPr>
          <w:spacing w:val="-3"/>
        </w:rPr>
        <w:t xml:space="preserve"> etwas verkürzt</w:t>
      </w:r>
      <w:r w:rsidR="008E289F" w:rsidRPr="008E289F">
        <w:rPr>
          <w:spacing w:val="-3"/>
        </w:rPr>
        <w:t xml:space="preserve"> </w:t>
      </w:r>
      <w:r w:rsidR="00113FA9">
        <w:rPr>
          <w:spacing w:val="-3"/>
        </w:rPr>
        <w:t>for</w:t>
      </w:r>
      <w:r w:rsidR="00C03AD2">
        <w:rPr>
          <w:spacing w:val="-3"/>
        </w:rPr>
        <w:softHyphen/>
      </w:r>
      <w:r w:rsidR="00113FA9">
        <w:rPr>
          <w:spacing w:val="-3"/>
        </w:rPr>
        <w:t>mu</w:t>
      </w:r>
      <w:r w:rsidR="00C03AD2">
        <w:rPr>
          <w:spacing w:val="-3"/>
        </w:rPr>
        <w:softHyphen/>
      </w:r>
      <w:r w:rsidR="00113FA9">
        <w:rPr>
          <w:spacing w:val="-3"/>
        </w:rPr>
        <w:t>lieren</w:t>
      </w:r>
      <w:r w:rsidR="008E289F" w:rsidRPr="008E289F">
        <w:rPr>
          <w:spacing w:val="-3"/>
        </w:rPr>
        <w:t>: An unse</w:t>
      </w:r>
      <w:r w:rsidR="008E289F" w:rsidRPr="008E289F">
        <w:rPr>
          <w:spacing w:val="-3"/>
        </w:rPr>
        <w:softHyphen/>
        <w:t xml:space="preserve">rem Einsatz für den </w:t>
      </w:r>
      <w:r>
        <w:rPr>
          <w:spacing w:val="-3"/>
        </w:rPr>
        <w:t>A</w:t>
      </w:r>
      <w:r w:rsidR="008E289F" w:rsidRPr="008E289F">
        <w:rPr>
          <w:spacing w:val="-3"/>
        </w:rPr>
        <w:t>nderen ist Gottes Einsatz für uns ge</w:t>
      </w:r>
      <w:r w:rsidR="00D21016">
        <w:rPr>
          <w:spacing w:val="-3"/>
        </w:rPr>
        <w:softHyphen/>
      </w:r>
      <w:r w:rsidR="008E289F" w:rsidRPr="008E289F">
        <w:rPr>
          <w:spacing w:val="-3"/>
        </w:rPr>
        <w:t>bunden.</w:t>
      </w:r>
    </w:p>
    <w:p w:rsidR="007F52D7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 xml:space="preserve">Und das </w:t>
      </w:r>
      <w:r w:rsidRPr="008E289F">
        <w:rPr>
          <w:i/>
          <w:spacing w:val="-3"/>
        </w:rPr>
        <w:t>Evangelium</w:t>
      </w:r>
      <w:r w:rsidRPr="008E289F">
        <w:rPr>
          <w:spacing w:val="-3"/>
        </w:rPr>
        <w:t xml:space="preserve">? Von uns wird </w:t>
      </w:r>
      <w:r w:rsidR="009D6DD5">
        <w:rPr>
          <w:spacing w:val="-3"/>
        </w:rPr>
        <w:t>G</w:t>
      </w:r>
      <w:r w:rsidRPr="008E289F">
        <w:rPr>
          <w:spacing w:val="-3"/>
        </w:rPr>
        <w:t>roßes gesagt. Die Jünger tragen Ver</w:t>
      </w:r>
      <w:r w:rsidRPr="008E289F">
        <w:rPr>
          <w:spacing w:val="-3"/>
        </w:rPr>
        <w:softHyphen/>
        <w:t>ant</w:t>
      </w:r>
      <w:r w:rsidRPr="008E289F">
        <w:rPr>
          <w:spacing w:val="-3"/>
        </w:rPr>
        <w:softHyphen/>
        <w:t xml:space="preserve">wortung für die Welt. </w:t>
      </w:r>
      <w:r w:rsidR="00C20674">
        <w:rPr>
          <w:spacing w:val="-3"/>
        </w:rPr>
        <w:t>„</w:t>
      </w:r>
      <w:r w:rsidRPr="008E289F">
        <w:rPr>
          <w:spacing w:val="-3"/>
        </w:rPr>
        <w:t>Salz der Erde und Licht der Welt</w:t>
      </w:r>
      <w:r w:rsidR="00C20674">
        <w:rPr>
          <w:spacing w:val="-3"/>
        </w:rPr>
        <w:t>“</w:t>
      </w:r>
      <w:r w:rsidRPr="008E289F">
        <w:rPr>
          <w:spacing w:val="-3"/>
        </w:rPr>
        <w:t xml:space="preserve"> sollen sie sein.</w:t>
      </w:r>
    </w:p>
    <w:p w:rsidR="00E76FF4" w:rsidRPr="00E76FF4" w:rsidRDefault="00E76FF4" w:rsidP="008E289F">
      <w:pPr>
        <w:tabs>
          <w:tab w:val="left" w:pos="-720"/>
        </w:tabs>
        <w:suppressAutoHyphens/>
        <w:jc w:val="both"/>
        <w:rPr>
          <w:spacing w:val="-3"/>
          <w:sz w:val="4"/>
          <w:szCs w:val="4"/>
        </w:rPr>
      </w:pPr>
    </w:p>
    <w:p w:rsidR="008E289F" w:rsidRPr="008E289F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>Aber wer richtet sich nach unserem Licht? Wo kom</w:t>
      </w:r>
      <w:r w:rsidRPr="008E289F">
        <w:rPr>
          <w:spacing w:val="-3"/>
        </w:rPr>
        <w:softHyphen/>
        <w:t>men wir in der Welt vor?</w:t>
      </w:r>
      <w:r w:rsidR="00E342AC">
        <w:rPr>
          <w:spacing w:val="-3"/>
        </w:rPr>
        <w:t xml:space="preserve"> – </w:t>
      </w:r>
      <w:r w:rsidRPr="008E289F">
        <w:rPr>
          <w:spacing w:val="-3"/>
        </w:rPr>
        <w:t>In der Optik der Umwelt steht die Kirche</w:t>
      </w:r>
      <w:r w:rsidR="006B2CC1">
        <w:rPr>
          <w:spacing w:val="-3"/>
        </w:rPr>
        <w:t xml:space="preserve"> doch</w:t>
      </w:r>
      <w:r w:rsidRPr="008E289F">
        <w:rPr>
          <w:spacing w:val="-3"/>
        </w:rPr>
        <w:t xml:space="preserve"> etwas ei</w:t>
      </w:r>
      <w:r w:rsidR="007F52D7">
        <w:rPr>
          <w:spacing w:val="-3"/>
        </w:rPr>
        <w:softHyphen/>
      </w:r>
      <w:r w:rsidRPr="008E289F">
        <w:rPr>
          <w:spacing w:val="-3"/>
        </w:rPr>
        <w:t>gen</w:t>
      </w:r>
      <w:r w:rsidR="007F52D7">
        <w:rPr>
          <w:spacing w:val="-3"/>
        </w:rPr>
        <w:softHyphen/>
      </w:r>
      <w:r w:rsidRPr="008E289F">
        <w:rPr>
          <w:spacing w:val="-3"/>
        </w:rPr>
        <w:t xml:space="preserve">artig dar. </w:t>
      </w:r>
      <w:r w:rsidR="00C03AD2">
        <w:rPr>
          <w:spacing w:val="-3"/>
        </w:rPr>
        <w:t>Es</w:t>
      </w:r>
      <w:r w:rsidRPr="008E289F">
        <w:rPr>
          <w:spacing w:val="-3"/>
        </w:rPr>
        <w:t xml:space="preserve"> gibt Lob für Caritasarbeit, für Krankenhäuser und Kin</w:t>
      </w:r>
      <w:r w:rsidRPr="008E289F">
        <w:rPr>
          <w:spacing w:val="-3"/>
        </w:rPr>
        <w:softHyphen/>
        <w:t>der</w:t>
      </w:r>
      <w:r w:rsidRPr="008E289F">
        <w:rPr>
          <w:spacing w:val="-3"/>
        </w:rPr>
        <w:softHyphen/>
        <w:t xml:space="preserve">tagesstätten, </w:t>
      </w:r>
      <w:r w:rsidR="006B2CC1">
        <w:rPr>
          <w:spacing w:val="-3"/>
        </w:rPr>
        <w:t xml:space="preserve">und </w:t>
      </w:r>
      <w:r w:rsidRPr="008E289F">
        <w:rPr>
          <w:spacing w:val="-3"/>
        </w:rPr>
        <w:t xml:space="preserve">zugleich </w:t>
      </w:r>
      <w:r w:rsidR="006B2CC1">
        <w:rPr>
          <w:spacing w:val="-3"/>
        </w:rPr>
        <w:t xml:space="preserve">die </w:t>
      </w:r>
      <w:r w:rsidRPr="008E289F">
        <w:rPr>
          <w:spacing w:val="-3"/>
        </w:rPr>
        <w:t xml:space="preserve">schärfste Kritik </w:t>
      </w:r>
      <w:r w:rsidR="00113FA9">
        <w:rPr>
          <w:spacing w:val="-3"/>
        </w:rPr>
        <w:t>bei vermeintlichen</w:t>
      </w:r>
      <w:r w:rsidRPr="008E289F">
        <w:rPr>
          <w:spacing w:val="-3"/>
        </w:rPr>
        <w:t xml:space="preserve"> Mi</w:t>
      </w:r>
      <w:r w:rsidR="00D21016">
        <w:rPr>
          <w:spacing w:val="-3"/>
        </w:rPr>
        <w:t>ss</w:t>
      </w:r>
      <w:r w:rsidRPr="008E289F">
        <w:rPr>
          <w:spacing w:val="-3"/>
        </w:rPr>
        <w:softHyphen/>
      </w:r>
      <w:r w:rsidRPr="008E289F">
        <w:rPr>
          <w:spacing w:val="-3"/>
        </w:rPr>
        <w:softHyphen/>
        <w:t>lich</w:t>
      </w:r>
      <w:r w:rsidR="00D80E28">
        <w:rPr>
          <w:spacing w:val="-3"/>
        </w:rPr>
        <w:softHyphen/>
      </w:r>
      <w:r w:rsidRPr="008E289F">
        <w:rPr>
          <w:spacing w:val="-3"/>
        </w:rPr>
        <w:t>keiten.</w:t>
      </w:r>
      <w:r w:rsidR="00D8388B">
        <w:rPr>
          <w:spacing w:val="-3"/>
        </w:rPr>
        <w:t xml:space="preserve"> Die Medien</w:t>
      </w:r>
      <w:r w:rsidR="00113FA9">
        <w:rPr>
          <w:spacing w:val="-3"/>
        </w:rPr>
        <w:softHyphen/>
      </w:r>
      <w:r w:rsidR="00D8388B">
        <w:rPr>
          <w:spacing w:val="-3"/>
        </w:rPr>
        <w:t>berichte über die innerkirchliche Auseinan</w:t>
      </w:r>
      <w:r w:rsidR="007F52D7">
        <w:rPr>
          <w:spacing w:val="-3"/>
        </w:rPr>
        <w:softHyphen/>
      </w:r>
      <w:r w:rsidR="00D8388B">
        <w:rPr>
          <w:spacing w:val="-3"/>
        </w:rPr>
        <w:t>der</w:t>
      </w:r>
      <w:r w:rsidR="007F52D7">
        <w:rPr>
          <w:spacing w:val="-3"/>
        </w:rPr>
        <w:softHyphen/>
      </w:r>
      <w:r w:rsidR="00D8388B">
        <w:rPr>
          <w:spacing w:val="-3"/>
        </w:rPr>
        <w:t>setz</w:t>
      </w:r>
      <w:r w:rsidR="007F52D7">
        <w:rPr>
          <w:spacing w:val="-3"/>
        </w:rPr>
        <w:softHyphen/>
      </w:r>
      <w:r w:rsidR="00D8388B">
        <w:rPr>
          <w:spacing w:val="-3"/>
        </w:rPr>
        <w:t>ung um die richtige Inter</w:t>
      </w:r>
      <w:r w:rsidR="00113FA9">
        <w:rPr>
          <w:spacing w:val="-3"/>
        </w:rPr>
        <w:softHyphen/>
      </w:r>
      <w:r w:rsidR="00D8388B">
        <w:rPr>
          <w:spacing w:val="-3"/>
        </w:rPr>
        <w:t>pretation</w:t>
      </w:r>
      <w:r w:rsidR="00C03AD2">
        <w:rPr>
          <w:spacing w:val="-3"/>
        </w:rPr>
        <w:t xml:space="preserve"> des</w:t>
      </w:r>
      <w:r w:rsidR="00D8388B">
        <w:rPr>
          <w:spacing w:val="-3"/>
        </w:rPr>
        <w:t xml:space="preserve"> </w:t>
      </w:r>
      <w:r w:rsidR="00E85E28">
        <w:rPr>
          <w:spacing w:val="-3"/>
        </w:rPr>
        <w:t>„synodalen Weges“</w:t>
      </w:r>
      <w:r w:rsidRPr="008E289F">
        <w:rPr>
          <w:spacing w:val="-3"/>
        </w:rPr>
        <w:t xml:space="preserve"> </w:t>
      </w:r>
      <w:r w:rsidR="00D80E28">
        <w:rPr>
          <w:spacing w:val="-3"/>
        </w:rPr>
        <w:t>ver</w:t>
      </w:r>
      <w:r w:rsidR="00D8388B">
        <w:rPr>
          <w:spacing w:val="-3"/>
        </w:rPr>
        <w:t>deutlich</w:t>
      </w:r>
      <w:r w:rsidR="00D80E28">
        <w:rPr>
          <w:spacing w:val="-3"/>
        </w:rPr>
        <w:t>en das Ge</w:t>
      </w:r>
      <w:r w:rsidR="00E85E28">
        <w:rPr>
          <w:spacing w:val="-3"/>
        </w:rPr>
        <w:softHyphen/>
      </w:r>
      <w:r w:rsidR="00D80E28">
        <w:rPr>
          <w:spacing w:val="-3"/>
        </w:rPr>
        <w:t>sag</w:t>
      </w:r>
      <w:r w:rsidR="00E85E28">
        <w:rPr>
          <w:spacing w:val="-3"/>
        </w:rPr>
        <w:softHyphen/>
      </w:r>
      <w:r w:rsidR="00D80E28">
        <w:rPr>
          <w:spacing w:val="-3"/>
        </w:rPr>
        <w:t>te</w:t>
      </w:r>
      <w:r w:rsidR="00D8388B">
        <w:rPr>
          <w:spacing w:val="-3"/>
        </w:rPr>
        <w:t xml:space="preserve">. </w:t>
      </w:r>
      <w:r w:rsidR="00E85E28">
        <w:rPr>
          <w:spacing w:val="-3"/>
        </w:rPr>
        <w:t>D</w:t>
      </w:r>
      <w:r w:rsidR="00D8388B">
        <w:rPr>
          <w:spacing w:val="-3"/>
        </w:rPr>
        <w:t>ie</w:t>
      </w:r>
      <w:r w:rsidR="00E76FF4">
        <w:rPr>
          <w:spacing w:val="-3"/>
        </w:rPr>
        <w:t>se</w:t>
      </w:r>
      <w:r w:rsidR="00D8388B">
        <w:rPr>
          <w:spacing w:val="-3"/>
        </w:rPr>
        <w:t xml:space="preserve"> </w:t>
      </w:r>
      <w:r w:rsidR="00E76FF4">
        <w:rPr>
          <w:spacing w:val="-3"/>
        </w:rPr>
        <w:t>B</w:t>
      </w:r>
      <w:r w:rsidR="00D80E28">
        <w:rPr>
          <w:spacing w:val="-3"/>
        </w:rPr>
        <w:t>e</w:t>
      </w:r>
      <w:r w:rsidR="00113FA9">
        <w:rPr>
          <w:spacing w:val="-3"/>
        </w:rPr>
        <w:softHyphen/>
      </w:r>
      <w:r w:rsidR="00D80E28">
        <w:rPr>
          <w:spacing w:val="-3"/>
        </w:rPr>
        <w:t>richte</w:t>
      </w:r>
      <w:r w:rsidR="00D8388B">
        <w:rPr>
          <w:spacing w:val="-3"/>
        </w:rPr>
        <w:t xml:space="preserve"> </w:t>
      </w:r>
      <w:r w:rsidR="00E85E28">
        <w:rPr>
          <w:spacing w:val="-3"/>
        </w:rPr>
        <w:t xml:space="preserve">gehen </w:t>
      </w:r>
      <w:r w:rsidR="00D8388B">
        <w:rPr>
          <w:spacing w:val="-3"/>
        </w:rPr>
        <w:t>an Inhalt und Aus</w:t>
      </w:r>
      <w:r w:rsidR="00D8388B">
        <w:rPr>
          <w:spacing w:val="-3"/>
        </w:rPr>
        <w:softHyphen/>
        <w:t xml:space="preserve">richtung des </w:t>
      </w:r>
      <w:r w:rsidR="00E85E28">
        <w:rPr>
          <w:spacing w:val="-3"/>
        </w:rPr>
        <w:t>notwendigen Prozesse</w:t>
      </w:r>
      <w:r w:rsidR="00113FA9">
        <w:rPr>
          <w:spacing w:val="-3"/>
        </w:rPr>
        <w:t>s</w:t>
      </w:r>
      <w:r w:rsidR="00E85E28">
        <w:rPr>
          <w:spacing w:val="-3"/>
        </w:rPr>
        <w:t xml:space="preserve"> der Neu</w:t>
      </w:r>
      <w:r w:rsidR="00C03AD2">
        <w:rPr>
          <w:spacing w:val="-3"/>
        </w:rPr>
        <w:softHyphen/>
      </w:r>
      <w:r w:rsidR="00E85E28">
        <w:rPr>
          <w:spacing w:val="-3"/>
        </w:rPr>
        <w:t>evan</w:t>
      </w:r>
      <w:r w:rsidR="00E76FF4">
        <w:rPr>
          <w:spacing w:val="-3"/>
        </w:rPr>
        <w:softHyphen/>
      </w:r>
      <w:r w:rsidR="00E85E28">
        <w:rPr>
          <w:spacing w:val="-3"/>
        </w:rPr>
        <w:t>gelisierung</w:t>
      </w:r>
      <w:r w:rsidR="00D8388B">
        <w:rPr>
          <w:spacing w:val="-3"/>
        </w:rPr>
        <w:t xml:space="preserve"> vorbei. </w:t>
      </w:r>
      <w:r w:rsidRPr="008E289F">
        <w:rPr>
          <w:spacing w:val="-3"/>
        </w:rPr>
        <w:t>Wo ist da unser Licht?</w:t>
      </w:r>
    </w:p>
    <w:p w:rsidR="008E289F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 xml:space="preserve">In der </w:t>
      </w:r>
      <w:r w:rsidRPr="008E289F">
        <w:rPr>
          <w:i/>
          <w:spacing w:val="-3"/>
        </w:rPr>
        <w:t>zweiten Lesung</w:t>
      </w:r>
      <w:r w:rsidRPr="008E289F">
        <w:rPr>
          <w:spacing w:val="-3"/>
        </w:rPr>
        <w:t xml:space="preserve"> </w:t>
      </w:r>
      <w:r w:rsidRPr="008E289F">
        <w:rPr>
          <w:spacing w:val="-3"/>
          <w:vertAlign w:val="superscript"/>
        </w:rPr>
        <w:t>(1Kor 2,1-5)</w:t>
      </w:r>
      <w:r w:rsidRPr="008E289F">
        <w:rPr>
          <w:spacing w:val="-3"/>
        </w:rPr>
        <w:t xml:space="preserve"> zeigt uns Paulus etwas ganz </w:t>
      </w:r>
      <w:r w:rsidR="00D21016">
        <w:rPr>
          <w:spacing w:val="-3"/>
        </w:rPr>
        <w:t>U</w:t>
      </w:r>
      <w:r w:rsidRPr="008E289F">
        <w:rPr>
          <w:spacing w:val="-3"/>
        </w:rPr>
        <w:t>nerwartetes</w:t>
      </w:r>
      <w:r w:rsidR="00E342AC">
        <w:rPr>
          <w:spacing w:val="-3"/>
        </w:rPr>
        <w:t xml:space="preserve"> als Schlüssel</w:t>
      </w:r>
      <w:r w:rsidRPr="008E289F">
        <w:rPr>
          <w:spacing w:val="-3"/>
        </w:rPr>
        <w:t>: Das Evangelium ist die Botschaft vom Kreuz. Mit</w:t>
      </w:r>
      <w:r w:rsidR="006B2CC1">
        <w:rPr>
          <w:spacing w:val="-3"/>
        </w:rPr>
        <w:t xml:space="preserve"> – im Sinn der Welt</w:t>
      </w:r>
      <w:r w:rsidRPr="008E289F">
        <w:rPr>
          <w:spacing w:val="-3"/>
        </w:rPr>
        <w:t xml:space="preserve"> </w:t>
      </w:r>
      <w:r w:rsidR="006B2CC1">
        <w:rPr>
          <w:spacing w:val="-3"/>
        </w:rPr>
        <w:t xml:space="preserve">– </w:t>
      </w:r>
      <w:r w:rsidRPr="008E289F">
        <w:rPr>
          <w:spacing w:val="-3"/>
        </w:rPr>
        <w:t>armen, geradezu un</w:t>
      </w:r>
      <w:r w:rsidRPr="008E289F">
        <w:rPr>
          <w:spacing w:val="-3"/>
        </w:rPr>
        <w:softHyphen/>
        <w:t>ge</w:t>
      </w:r>
      <w:r w:rsidRPr="008E289F">
        <w:rPr>
          <w:spacing w:val="-3"/>
        </w:rPr>
        <w:softHyphen/>
        <w:t>eig</w:t>
      </w:r>
      <w:r w:rsidRPr="008E289F">
        <w:rPr>
          <w:spacing w:val="-3"/>
        </w:rPr>
        <w:softHyphen/>
        <w:t xml:space="preserve">neten Mitteln vollbringt </w:t>
      </w:r>
      <w:r w:rsidRPr="00E342AC">
        <w:rPr>
          <w:spacing w:val="-3"/>
        </w:rPr>
        <w:t>Gott</w:t>
      </w:r>
      <w:r w:rsidRPr="008E289F">
        <w:rPr>
          <w:spacing w:val="-3"/>
        </w:rPr>
        <w:t xml:space="preserve"> das Werk der Erlösung. Das zeigt sich auch in der Art, wie Jesus Christus seine Boten und </w:t>
      </w:r>
      <w:r w:rsidRPr="008E289F">
        <w:rPr>
          <w:spacing w:val="-3"/>
        </w:rPr>
        <w:lastRenderedPageBreak/>
        <w:t xml:space="preserve">Mitarbeiter auswählt. </w:t>
      </w:r>
      <w:r w:rsidR="00D80E28">
        <w:rPr>
          <w:spacing w:val="-3"/>
        </w:rPr>
        <w:t>So</w:t>
      </w:r>
      <w:r w:rsidRPr="008E289F">
        <w:rPr>
          <w:spacing w:val="-3"/>
        </w:rPr>
        <w:t xml:space="preserve"> wird deut</w:t>
      </w:r>
      <w:r w:rsidRPr="008E289F">
        <w:rPr>
          <w:spacing w:val="-3"/>
        </w:rPr>
        <w:softHyphen/>
        <w:t>lich, da</w:t>
      </w:r>
      <w:r w:rsidR="00D21016">
        <w:rPr>
          <w:spacing w:val="-3"/>
        </w:rPr>
        <w:t>ss</w:t>
      </w:r>
      <w:r w:rsidRPr="008E289F">
        <w:rPr>
          <w:spacing w:val="-3"/>
        </w:rPr>
        <w:t xml:space="preserve"> die Kraft des Evangeliums nicht von den Menschen kommt, sondern nur von Gott. Und das ist auch uns, der Kirche von heute</w:t>
      </w:r>
      <w:r w:rsidR="00E76FF4">
        <w:rPr>
          <w:spacing w:val="-3"/>
        </w:rPr>
        <w:t>, im 21. Jahrhundert</w:t>
      </w:r>
      <w:r w:rsidRPr="008E289F">
        <w:rPr>
          <w:spacing w:val="-3"/>
        </w:rPr>
        <w:t xml:space="preserve"> gesagt.</w:t>
      </w:r>
    </w:p>
    <w:p w:rsidR="008E289F" w:rsidRPr="008E289F" w:rsidRDefault="00D8388B" w:rsidP="008E28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Ein</w:t>
      </w:r>
      <w:r w:rsidR="00DE6280">
        <w:rPr>
          <w:spacing w:val="-3"/>
        </w:rPr>
        <w:t>e</w:t>
      </w:r>
      <w:r>
        <w:rPr>
          <w:spacing w:val="-3"/>
        </w:rPr>
        <w:t xml:space="preserve"> arabischen Spruchsammlung </w:t>
      </w:r>
      <w:r w:rsidR="00DE6280">
        <w:rPr>
          <w:spacing w:val="-3"/>
        </w:rPr>
        <w:t>über</w:t>
      </w:r>
      <w:r w:rsidR="00DE6280">
        <w:rPr>
          <w:spacing w:val="-3"/>
        </w:rPr>
        <w:softHyphen/>
        <w:t xml:space="preserve">liefert </w:t>
      </w:r>
      <w:r>
        <w:rPr>
          <w:spacing w:val="-3"/>
        </w:rPr>
        <w:t>Jesusworte, die nicht im N</w:t>
      </w:r>
      <w:r w:rsidR="00DE6280">
        <w:rPr>
          <w:spacing w:val="-3"/>
        </w:rPr>
        <w:t>T</w:t>
      </w:r>
      <w:r>
        <w:rPr>
          <w:spacing w:val="-3"/>
        </w:rPr>
        <w:t xml:space="preserve"> </w:t>
      </w:r>
      <w:r w:rsidR="00DE6280">
        <w:rPr>
          <w:spacing w:val="-3"/>
        </w:rPr>
        <w:t>stehen</w:t>
      </w:r>
      <w:r>
        <w:rPr>
          <w:spacing w:val="-3"/>
        </w:rPr>
        <w:t>: „</w:t>
      </w:r>
      <w:r w:rsidR="00805862">
        <w:rPr>
          <w:spacing w:val="-3"/>
        </w:rPr>
        <w:t>Die Apostel fragen Jesus: ‚Warum kannst du übers Wasser gehen, wir aber nicht?‘ Jesus fragt zurück: ,Wie hoch schätzt ihr Denar und Drach</w:t>
      </w:r>
      <w:r w:rsidR="00E76FF4">
        <w:rPr>
          <w:spacing w:val="-3"/>
        </w:rPr>
        <w:softHyphen/>
      </w:r>
      <w:r w:rsidR="00805862">
        <w:rPr>
          <w:spacing w:val="-3"/>
        </w:rPr>
        <w:t>me?‘ Die Jünger antworten: ‚Sehr hoch.‘ Jesus entgegnete: ‚Für mich sind sie Dreck.‘“</w:t>
      </w:r>
      <w:r w:rsidR="007E4E91">
        <w:rPr>
          <w:rStyle w:val="Funotenzeichen"/>
          <w:spacing w:val="-3"/>
        </w:rPr>
        <w:footnoteReference w:id="1"/>
      </w:r>
      <w:r w:rsidR="00DE6280">
        <w:rPr>
          <w:spacing w:val="-3"/>
        </w:rPr>
        <w:t xml:space="preserve"> – </w:t>
      </w:r>
      <w:r w:rsidR="00805862">
        <w:rPr>
          <w:spacing w:val="-3"/>
        </w:rPr>
        <w:t xml:space="preserve">Jesus stellt die Werte der Welt auf den Kopf. Deshalb kann </w:t>
      </w:r>
      <w:r w:rsidR="000002CF">
        <w:rPr>
          <w:spacing w:val="-3"/>
        </w:rPr>
        <w:t>E</w:t>
      </w:r>
      <w:r w:rsidR="000002CF" w:rsidRPr="000002CF">
        <w:rPr>
          <w:spacing w:val="-3"/>
          <w:sz w:val="18"/>
          <w:szCs w:val="18"/>
        </w:rPr>
        <w:t>R</w:t>
      </w:r>
      <w:r w:rsidR="00805862">
        <w:rPr>
          <w:spacing w:val="-3"/>
        </w:rPr>
        <w:t xml:space="preserve"> mit Rei</w:t>
      </w:r>
      <w:r w:rsidR="00113FA9">
        <w:rPr>
          <w:spacing w:val="-3"/>
        </w:rPr>
        <w:softHyphen/>
      </w:r>
      <w:r w:rsidR="00805862">
        <w:rPr>
          <w:spacing w:val="-3"/>
        </w:rPr>
        <w:t>chen und Aus</w:t>
      </w:r>
      <w:r w:rsidR="00805862">
        <w:rPr>
          <w:spacing w:val="-3"/>
        </w:rPr>
        <w:softHyphen/>
        <w:t>ge</w:t>
      </w:r>
      <w:r w:rsidR="00805862">
        <w:rPr>
          <w:spacing w:val="-3"/>
        </w:rPr>
        <w:softHyphen/>
        <w:t xml:space="preserve">stoßenen </w:t>
      </w:r>
      <w:r w:rsidR="00DE6280">
        <w:rPr>
          <w:spacing w:val="-3"/>
        </w:rPr>
        <w:t>essen</w:t>
      </w:r>
      <w:r w:rsidR="00805862">
        <w:rPr>
          <w:spacing w:val="-3"/>
        </w:rPr>
        <w:t>. Denn, w</w:t>
      </w:r>
      <w:r w:rsidR="008E289F" w:rsidRPr="008E289F">
        <w:rPr>
          <w:spacing w:val="-3"/>
        </w:rPr>
        <w:t>er den Mut hat, sich ganz tief zu</w:t>
      </w:r>
      <w:r w:rsidR="00E76FF4">
        <w:rPr>
          <w:spacing w:val="-3"/>
        </w:rPr>
        <w:t>m</w:t>
      </w:r>
      <w:r w:rsidR="008E289F" w:rsidRPr="008E289F">
        <w:rPr>
          <w:spacing w:val="-3"/>
        </w:rPr>
        <w:t xml:space="preserve"> Mitmenschen herab</w:t>
      </w:r>
      <w:r w:rsidR="008E289F" w:rsidRPr="008E289F">
        <w:rPr>
          <w:spacing w:val="-3"/>
        </w:rPr>
        <w:softHyphen/>
        <w:t>zu</w:t>
      </w:r>
      <w:r w:rsidR="008E289F" w:rsidRPr="008E289F">
        <w:rPr>
          <w:spacing w:val="-3"/>
        </w:rPr>
        <w:softHyphen/>
        <w:t>beugen, der begeg</w:t>
      </w:r>
      <w:r w:rsidR="00D80E28">
        <w:rPr>
          <w:spacing w:val="-3"/>
        </w:rPr>
        <w:softHyphen/>
      </w:r>
      <w:r w:rsidR="008E289F" w:rsidRPr="008E289F">
        <w:rPr>
          <w:spacing w:val="-3"/>
        </w:rPr>
        <w:t>net dort dem H</w:t>
      </w:r>
      <w:r w:rsidR="00113FA9" w:rsidRPr="00113FA9">
        <w:rPr>
          <w:spacing w:val="-3"/>
          <w:sz w:val="18"/>
          <w:szCs w:val="18"/>
        </w:rPr>
        <w:t>ERRN</w:t>
      </w:r>
      <w:r w:rsidR="006B2CC1">
        <w:rPr>
          <w:spacing w:val="-3"/>
        </w:rPr>
        <w:t>.</w:t>
      </w:r>
      <w:r w:rsidR="008E289F" w:rsidRPr="008E289F">
        <w:rPr>
          <w:spacing w:val="-3"/>
        </w:rPr>
        <w:t xml:space="preserve"> </w:t>
      </w:r>
      <w:r w:rsidR="006B2CC1">
        <w:rPr>
          <w:spacing w:val="-3"/>
        </w:rPr>
        <w:t>D</w:t>
      </w:r>
      <w:r w:rsidR="008E289F" w:rsidRPr="008E289F">
        <w:rPr>
          <w:spacing w:val="-3"/>
        </w:rPr>
        <w:t>ies</w:t>
      </w:r>
      <w:r w:rsidR="00805862">
        <w:rPr>
          <w:spacing w:val="-3"/>
        </w:rPr>
        <w:t xml:space="preserve"> geschieht</w:t>
      </w:r>
      <w:r w:rsidR="006B2CC1">
        <w:rPr>
          <w:spacing w:val="-3"/>
        </w:rPr>
        <w:t xml:space="preserve"> aber</w:t>
      </w:r>
      <w:r w:rsidR="008E289F" w:rsidRPr="008E289F">
        <w:rPr>
          <w:spacing w:val="-3"/>
        </w:rPr>
        <w:t xml:space="preserve"> nur, wenn wir für unser Leben die Wahl des Ge</w:t>
      </w:r>
      <w:r w:rsidR="00805862">
        <w:rPr>
          <w:spacing w:val="-3"/>
        </w:rPr>
        <w:softHyphen/>
      </w:r>
      <w:r w:rsidR="008E289F" w:rsidRPr="008E289F">
        <w:rPr>
          <w:spacing w:val="-3"/>
        </w:rPr>
        <w:t>kreu</w:t>
      </w:r>
      <w:r w:rsidR="00805862">
        <w:rPr>
          <w:spacing w:val="-3"/>
        </w:rPr>
        <w:softHyphen/>
      </w:r>
      <w:r w:rsidR="008E289F" w:rsidRPr="008E289F">
        <w:rPr>
          <w:spacing w:val="-3"/>
        </w:rPr>
        <w:t>zig</w:t>
      </w:r>
      <w:r w:rsidR="00805862">
        <w:rPr>
          <w:spacing w:val="-3"/>
        </w:rPr>
        <w:softHyphen/>
      </w:r>
      <w:r w:rsidR="008E289F" w:rsidRPr="008E289F">
        <w:rPr>
          <w:spacing w:val="-3"/>
        </w:rPr>
        <w:t xml:space="preserve">ten treffen. </w:t>
      </w:r>
      <w:r w:rsidR="007F52D7" w:rsidRPr="008E289F">
        <w:rPr>
          <w:spacing w:val="-3"/>
        </w:rPr>
        <w:t>Paulus</w:t>
      </w:r>
      <w:r w:rsidR="00D80E28">
        <w:rPr>
          <w:spacing w:val="-3"/>
        </w:rPr>
        <w:t xml:space="preserve"> hat sich entschieden</w:t>
      </w:r>
      <w:r w:rsidR="007F52D7">
        <w:rPr>
          <w:spacing w:val="-3"/>
        </w:rPr>
        <w:t>:</w:t>
      </w:r>
      <w:r w:rsidR="007F52D7" w:rsidRPr="008E289F">
        <w:rPr>
          <w:spacing w:val="-3"/>
        </w:rPr>
        <w:t xml:space="preserve"> </w:t>
      </w:r>
      <w:r w:rsidR="008E289F" w:rsidRPr="008E289F">
        <w:rPr>
          <w:spacing w:val="-3"/>
        </w:rPr>
        <w:t>„Denn ich hatte mich ent</w:t>
      </w:r>
      <w:r w:rsidR="00D21016">
        <w:rPr>
          <w:spacing w:val="-3"/>
        </w:rPr>
        <w:softHyphen/>
      </w:r>
      <w:r w:rsidR="008E289F" w:rsidRPr="008E289F">
        <w:rPr>
          <w:spacing w:val="-3"/>
        </w:rPr>
        <w:t>schlos</w:t>
      </w:r>
      <w:r w:rsidR="00C26741">
        <w:rPr>
          <w:spacing w:val="-3"/>
        </w:rPr>
        <w:softHyphen/>
      </w:r>
      <w:r w:rsidR="008E289F" w:rsidRPr="008E289F">
        <w:rPr>
          <w:spacing w:val="-3"/>
        </w:rPr>
        <w:t>sen, bei euch nichts zu wissen außer Jesus Christus, und zwar als den Ge</w:t>
      </w:r>
      <w:r w:rsidR="00C26741">
        <w:rPr>
          <w:spacing w:val="-3"/>
        </w:rPr>
        <w:softHyphen/>
      </w:r>
      <w:r w:rsidR="008E289F" w:rsidRPr="008E289F">
        <w:rPr>
          <w:spacing w:val="-3"/>
        </w:rPr>
        <w:t>kreuzig</w:t>
      </w:r>
      <w:r w:rsidR="008E289F" w:rsidRPr="008E289F">
        <w:rPr>
          <w:spacing w:val="-3"/>
        </w:rPr>
        <w:softHyphen/>
        <w:t xml:space="preserve">ten.“ </w:t>
      </w:r>
      <w:r w:rsidR="008E289F" w:rsidRPr="008E289F">
        <w:rPr>
          <w:spacing w:val="-3"/>
          <w:vertAlign w:val="superscript"/>
        </w:rPr>
        <w:t>(1Kor 2,2)</w:t>
      </w:r>
      <w:r w:rsidR="008E289F" w:rsidRPr="008E289F">
        <w:rPr>
          <w:spacing w:val="-3"/>
        </w:rPr>
        <w:t xml:space="preserve"> </w:t>
      </w:r>
      <w:r w:rsidR="00E342AC">
        <w:rPr>
          <w:spacing w:val="-3"/>
        </w:rPr>
        <w:t>Hier</w:t>
      </w:r>
      <w:r w:rsidR="008E289F" w:rsidRPr="008E289F">
        <w:rPr>
          <w:spacing w:val="-3"/>
        </w:rPr>
        <w:t xml:space="preserve"> kommt das große Ge</w:t>
      </w:r>
      <w:r w:rsidR="008E289F" w:rsidRPr="008E289F">
        <w:rPr>
          <w:spacing w:val="-3"/>
        </w:rPr>
        <w:softHyphen/>
        <w:t>heim</w:t>
      </w:r>
      <w:r w:rsidR="008E289F" w:rsidRPr="008E289F">
        <w:rPr>
          <w:spacing w:val="-3"/>
        </w:rPr>
        <w:softHyphen/>
        <w:t>nis im Wirken des</w:t>
      </w:r>
      <w:r w:rsidR="00E342AC">
        <w:rPr>
          <w:spacing w:val="-3"/>
        </w:rPr>
        <w:t xml:space="preserve"> Apo</w:t>
      </w:r>
      <w:r w:rsidR="00E342AC">
        <w:rPr>
          <w:spacing w:val="-3"/>
        </w:rPr>
        <w:softHyphen/>
        <w:t>s</w:t>
      </w:r>
      <w:r w:rsidR="00E342AC">
        <w:rPr>
          <w:spacing w:val="-3"/>
        </w:rPr>
        <w:softHyphen/>
        <w:t>tels</w:t>
      </w:r>
      <w:r w:rsidR="008E289F" w:rsidRPr="008E289F">
        <w:rPr>
          <w:spacing w:val="-3"/>
        </w:rPr>
        <w:t xml:space="preserve"> deutlich heraus. Gott will durch uns wirken, will unse</w:t>
      </w:r>
      <w:r w:rsidR="00C26741">
        <w:rPr>
          <w:spacing w:val="-3"/>
        </w:rPr>
        <w:softHyphen/>
      </w:r>
      <w:r w:rsidR="008E289F" w:rsidRPr="008E289F">
        <w:rPr>
          <w:spacing w:val="-3"/>
        </w:rPr>
        <w:t>ren Ein</w:t>
      </w:r>
      <w:r w:rsidR="00E342AC">
        <w:rPr>
          <w:spacing w:val="-3"/>
        </w:rPr>
        <w:softHyphen/>
      </w:r>
      <w:r w:rsidR="008E289F" w:rsidRPr="008E289F">
        <w:rPr>
          <w:spacing w:val="-3"/>
        </w:rPr>
        <w:t>satz. Aber: Das Evan</w:t>
      </w:r>
      <w:r w:rsidR="008E289F" w:rsidRPr="008E289F">
        <w:rPr>
          <w:spacing w:val="-3"/>
        </w:rPr>
        <w:softHyphen/>
        <w:t>ge</w:t>
      </w:r>
      <w:r w:rsidR="008E289F" w:rsidRPr="008E289F">
        <w:rPr>
          <w:spacing w:val="-3"/>
        </w:rPr>
        <w:softHyphen/>
        <w:t>li</w:t>
      </w:r>
      <w:r w:rsidR="008E289F" w:rsidRPr="008E289F">
        <w:rPr>
          <w:spacing w:val="-3"/>
        </w:rPr>
        <w:softHyphen/>
        <w:t>um ist die Bot</w:t>
      </w:r>
      <w:r w:rsidR="008E289F" w:rsidRPr="008E289F">
        <w:rPr>
          <w:spacing w:val="-3"/>
        </w:rPr>
        <w:softHyphen/>
        <w:t>schaft vom Kreuz.</w:t>
      </w:r>
    </w:p>
    <w:p w:rsidR="003F60DC" w:rsidRDefault="007E4E91" w:rsidP="008E28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I</w:t>
      </w:r>
      <w:r w:rsidR="008E289F" w:rsidRPr="008E289F">
        <w:rPr>
          <w:spacing w:val="-3"/>
        </w:rPr>
        <w:t xml:space="preserve">m Frühjahr 1996 </w:t>
      </w:r>
      <w:r>
        <w:rPr>
          <w:spacing w:val="-3"/>
        </w:rPr>
        <w:t xml:space="preserve">besuchten </w:t>
      </w:r>
      <w:r w:rsidR="008E289F" w:rsidRPr="008E289F">
        <w:rPr>
          <w:spacing w:val="-3"/>
        </w:rPr>
        <w:t>die beiden höchsten Vertreter des thai</w:t>
      </w:r>
      <w:r>
        <w:rPr>
          <w:spacing w:val="-3"/>
        </w:rPr>
        <w:softHyphen/>
      </w:r>
      <w:r w:rsidR="008E289F" w:rsidRPr="008E289F">
        <w:rPr>
          <w:spacing w:val="-3"/>
        </w:rPr>
        <w:t>län</w:t>
      </w:r>
      <w:r>
        <w:rPr>
          <w:spacing w:val="-3"/>
        </w:rPr>
        <w:softHyphen/>
      </w:r>
      <w:r w:rsidR="008E289F" w:rsidRPr="008E289F">
        <w:rPr>
          <w:spacing w:val="-3"/>
        </w:rPr>
        <w:t>dischen Bud</w:t>
      </w:r>
      <w:r w:rsidR="009D6DD5">
        <w:rPr>
          <w:spacing w:val="-3"/>
        </w:rPr>
        <w:softHyphen/>
      </w:r>
      <w:r w:rsidR="008E289F" w:rsidRPr="008E289F">
        <w:rPr>
          <w:spacing w:val="-3"/>
        </w:rPr>
        <w:softHyphen/>
        <w:t>dhis</w:t>
      </w:r>
      <w:r w:rsidR="008E289F" w:rsidRPr="008E289F">
        <w:rPr>
          <w:spacing w:val="-3"/>
        </w:rPr>
        <w:softHyphen/>
        <w:t>mus Papst</w:t>
      </w:r>
      <w:r w:rsidR="00C26741">
        <w:rPr>
          <w:spacing w:val="-3"/>
        </w:rPr>
        <w:t xml:space="preserve"> Johannes Paul II.</w:t>
      </w:r>
      <w:r>
        <w:rPr>
          <w:spacing w:val="-3"/>
        </w:rPr>
        <w:t xml:space="preserve"> Zuvor hatten sie ein Besuchs</w:t>
      </w:r>
      <w:r>
        <w:rPr>
          <w:spacing w:val="-3"/>
        </w:rPr>
        <w:softHyphen/>
        <w:t>programm.</w:t>
      </w:r>
      <w:r w:rsidR="008E289F" w:rsidRPr="008E289F">
        <w:rPr>
          <w:spacing w:val="-3"/>
        </w:rPr>
        <w:t xml:space="preserve"> </w:t>
      </w:r>
      <w:r>
        <w:rPr>
          <w:spacing w:val="-3"/>
        </w:rPr>
        <w:t xml:space="preserve">Als sie </w:t>
      </w:r>
      <w:r w:rsidR="008E289F" w:rsidRPr="008E289F">
        <w:rPr>
          <w:spacing w:val="-3"/>
        </w:rPr>
        <w:t>vor einer berühm</w:t>
      </w:r>
      <w:r w:rsidR="008E289F" w:rsidRPr="008E289F">
        <w:rPr>
          <w:spacing w:val="-3"/>
        </w:rPr>
        <w:softHyphen/>
        <w:t>ten Dar</w:t>
      </w:r>
      <w:r w:rsidR="008E289F" w:rsidRPr="008E289F">
        <w:rPr>
          <w:spacing w:val="-3"/>
        </w:rPr>
        <w:softHyphen/>
        <w:t>stellung des Ge</w:t>
      </w:r>
      <w:r w:rsidR="008E289F" w:rsidRPr="008E289F">
        <w:rPr>
          <w:spacing w:val="-3"/>
        </w:rPr>
        <w:softHyphen/>
        <w:t>kreuzigten</w:t>
      </w:r>
      <w:r w:rsidR="00E342AC">
        <w:rPr>
          <w:spacing w:val="-3"/>
        </w:rPr>
        <w:t xml:space="preserve"> in der Nähe von Orvieto</w:t>
      </w:r>
      <w:r w:rsidR="008E289F" w:rsidRPr="008E289F">
        <w:rPr>
          <w:spacing w:val="-3"/>
        </w:rPr>
        <w:t xml:space="preserve"> standen, began</w:t>
      </w:r>
      <w:r w:rsidR="00E342AC">
        <w:rPr>
          <w:spacing w:val="-3"/>
        </w:rPr>
        <w:softHyphen/>
      </w:r>
      <w:r w:rsidR="008E289F" w:rsidRPr="008E289F">
        <w:rPr>
          <w:spacing w:val="-3"/>
        </w:rPr>
        <w:t>nen sie zu weinen.</w:t>
      </w:r>
      <w:r>
        <w:rPr>
          <w:spacing w:val="-3"/>
        </w:rPr>
        <w:t xml:space="preserve"> Die Begleiter rea</w:t>
      </w:r>
      <w:r>
        <w:rPr>
          <w:spacing w:val="-3"/>
        </w:rPr>
        <w:softHyphen/>
        <w:t>gierten verunsichert.</w:t>
      </w:r>
      <w:r w:rsidR="003F60DC">
        <w:rPr>
          <w:spacing w:val="-3"/>
        </w:rPr>
        <w:t xml:space="preserve"> Was war geschehen?</w:t>
      </w:r>
      <w:r w:rsidR="008E289F" w:rsidRPr="008E289F">
        <w:rPr>
          <w:spacing w:val="-3"/>
        </w:rPr>
        <w:t xml:space="preserve"> </w:t>
      </w:r>
      <w:r>
        <w:rPr>
          <w:spacing w:val="-3"/>
        </w:rPr>
        <w:t>Den Buddhisten</w:t>
      </w:r>
      <w:r w:rsidR="008E289F" w:rsidRPr="008E289F">
        <w:rPr>
          <w:spacing w:val="-3"/>
        </w:rPr>
        <w:t xml:space="preserve"> war schlag</w:t>
      </w:r>
      <w:r w:rsidR="008E289F" w:rsidRPr="008E289F">
        <w:rPr>
          <w:spacing w:val="-3"/>
        </w:rPr>
        <w:softHyphen/>
      </w:r>
      <w:r w:rsidR="008E289F" w:rsidRPr="008E289F">
        <w:rPr>
          <w:spacing w:val="-3"/>
        </w:rPr>
        <w:softHyphen/>
        <w:t>artig klar ge</w:t>
      </w:r>
      <w:r>
        <w:rPr>
          <w:spacing w:val="-3"/>
        </w:rPr>
        <w:softHyphen/>
      </w:r>
      <w:r w:rsidR="008E289F" w:rsidRPr="008E289F">
        <w:rPr>
          <w:spacing w:val="-3"/>
        </w:rPr>
        <w:t>wor</w:t>
      </w:r>
      <w:r>
        <w:rPr>
          <w:spacing w:val="-3"/>
        </w:rPr>
        <w:softHyphen/>
      </w:r>
      <w:r w:rsidR="008E289F" w:rsidRPr="008E289F">
        <w:rPr>
          <w:spacing w:val="-3"/>
        </w:rPr>
        <w:t>den</w:t>
      </w:r>
      <w:r w:rsidR="00E76FF4">
        <w:rPr>
          <w:spacing w:val="-3"/>
        </w:rPr>
        <w:t>.</w:t>
      </w:r>
      <w:r w:rsidR="008E289F" w:rsidRPr="008E289F">
        <w:rPr>
          <w:spacing w:val="-3"/>
        </w:rPr>
        <w:t xml:space="preserve"> </w:t>
      </w:r>
      <w:r w:rsidR="00E76FF4">
        <w:rPr>
          <w:spacing w:val="-3"/>
        </w:rPr>
        <w:t>D</w:t>
      </w:r>
      <w:r>
        <w:rPr>
          <w:spacing w:val="-3"/>
        </w:rPr>
        <w:t>er Gekreuzigte</w:t>
      </w:r>
      <w:r w:rsidR="00E76FF4">
        <w:rPr>
          <w:spacing w:val="-3"/>
        </w:rPr>
        <w:t xml:space="preserve"> ist</w:t>
      </w:r>
      <w:r w:rsidR="008E289F" w:rsidRPr="008E289F">
        <w:rPr>
          <w:spacing w:val="-3"/>
        </w:rPr>
        <w:t xml:space="preserve"> das Bild der ge</w:t>
      </w:r>
      <w:r w:rsidR="008E289F" w:rsidRPr="008E289F">
        <w:rPr>
          <w:spacing w:val="-3"/>
        </w:rPr>
        <w:softHyphen/>
        <w:t xml:space="preserve">kreuzigten Liebe. </w:t>
      </w:r>
    </w:p>
    <w:p w:rsidR="008E289F" w:rsidRPr="008E289F" w:rsidRDefault="007E4E91" w:rsidP="008E28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W</w:t>
      </w:r>
      <w:r w:rsidR="00E342AC">
        <w:rPr>
          <w:spacing w:val="-3"/>
        </w:rPr>
        <w:t>enig später</w:t>
      </w:r>
      <w:r w:rsidR="008E289F" w:rsidRPr="008E289F">
        <w:rPr>
          <w:spacing w:val="-3"/>
        </w:rPr>
        <w:t xml:space="preserve"> </w:t>
      </w:r>
      <w:r w:rsidRPr="008E289F">
        <w:rPr>
          <w:spacing w:val="-3"/>
        </w:rPr>
        <w:t>er</w:t>
      </w:r>
      <w:r>
        <w:rPr>
          <w:spacing w:val="-3"/>
        </w:rPr>
        <w:softHyphen/>
      </w:r>
      <w:r w:rsidRPr="008E289F">
        <w:rPr>
          <w:spacing w:val="-3"/>
        </w:rPr>
        <w:t>lebte</w:t>
      </w:r>
      <w:r w:rsidRPr="007E4E91">
        <w:rPr>
          <w:spacing w:val="-3"/>
        </w:rPr>
        <w:t xml:space="preserve"> </w:t>
      </w:r>
      <w:r w:rsidRPr="008E289F">
        <w:rPr>
          <w:spacing w:val="-3"/>
        </w:rPr>
        <w:t xml:space="preserve">ich </w:t>
      </w:r>
      <w:r w:rsidR="008E289F" w:rsidRPr="008E289F">
        <w:rPr>
          <w:spacing w:val="-3"/>
        </w:rPr>
        <w:t>die beiden Bud</w:t>
      </w:r>
      <w:r w:rsidR="00E342AC">
        <w:rPr>
          <w:spacing w:val="-3"/>
        </w:rPr>
        <w:softHyphen/>
      </w:r>
      <w:r w:rsidR="008E289F" w:rsidRPr="008E289F">
        <w:rPr>
          <w:spacing w:val="-3"/>
        </w:rPr>
        <w:t>dhis</w:t>
      </w:r>
      <w:r w:rsidR="00E342AC">
        <w:rPr>
          <w:spacing w:val="-3"/>
        </w:rPr>
        <w:softHyphen/>
      </w:r>
      <w:r w:rsidR="008E289F" w:rsidRPr="008E289F">
        <w:rPr>
          <w:spacing w:val="-3"/>
        </w:rPr>
        <w:t>ten</w:t>
      </w:r>
      <w:r w:rsidR="000002CF">
        <w:rPr>
          <w:spacing w:val="-3"/>
        </w:rPr>
        <w:t xml:space="preserve"> persönlich</w:t>
      </w:r>
      <w:r>
        <w:rPr>
          <w:spacing w:val="-3"/>
        </w:rPr>
        <w:t>. Ihr ranghöchster Abt</w:t>
      </w:r>
      <w:r w:rsidR="008E289F" w:rsidRPr="008E289F">
        <w:rPr>
          <w:spacing w:val="-3"/>
        </w:rPr>
        <w:t xml:space="preserve"> hielt eine flam</w:t>
      </w:r>
      <w:r w:rsidR="008E289F" w:rsidRPr="008E289F">
        <w:rPr>
          <w:spacing w:val="-3"/>
        </w:rPr>
        <w:softHyphen/>
        <w:t>men</w:t>
      </w:r>
      <w:r w:rsidR="008E289F" w:rsidRPr="008E289F">
        <w:rPr>
          <w:spacing w:val="-3"/>
        </w:rPr>
        <w:softHyphen/>
        <w:t>de Rede über das Geschenk und die</w:t>
      </w:r>
      <w:r>
        <w:rPr>
          <w:spacing w:val="-3"/>
        </w:rPr>
        <w:t xml:space="preserve"> bewusste</w:t>
      </w:r>
      <w:r w:rsidR="008E289F" w:rsidRPr="008E289F">
        <w:rPr>
          <w:spacing w:val="-3"/>
        </w:rPr>
        <w:t xml:space="preserve"> Wahl der Jung</w:t>
      </w:r>
      <w:r w:rsidR="008E289F" w:rsidRPr="008E289F">
        <w:rPr>
          <w:spacing w:val="-3"/>
        </w:rPr>
        <w:softHyphen/>
        <w:t>fräulich</w:t>
      </w:r>
      <w:r w:rsidR="008E289F" w:rsidRPr="008E289F">
        <w:rPr>
          <w:spacing w:val="-3"/>
        </w:rPr>
        <w:softHyphen/>
        <w:t>keit</w:t>
      </w:r>
      <w:r>
        <w:rPr>
          <w:spacing w:val="-3"/>
        </w:rPr>
        <w:t>,</w:t>
      </w:r>
      <w:r w:rsidR="008E289F" w:rsidRPr="008E289F">
        <w:rPr>
          <w:spacing w:val="-3"/>
        </w:rPr>
        <w:t xml:space="preserve"> </w:t>
      </w:r>
      <w:r>
        <w:rPr>
          <w:spacing w:val="-3"/>
        </w:rPr>
        <w:t>so</w:t>
      </w:r>
      <w:r>
        <w:rPr>
          <w:spacing w:val="-3"/>
        </w:rPr>
        <w:softHyphen/>
        <w:t>wie</w:t>
      </w:r>
      <w:r w:rsidR="008E289F" w:rsidRPr="008E289F">
        <w:rPr>
          <w:spacing w:val="-3"/>
        </w:rPr>
        <w:t xml:space="preserve"> ihre Be</w:t>
      </w:r>
      <w:r w:rsidR="008E289F" w:rsidRPr="008E289F">
        <w:rPr>
          <w:spacing w:val="-3"/>
        </w:rPr>
        <w:softHyphen/>
        <w:t xml:space="preserve">deutung für </w:t>
      </w:r>
      <w:r w:rsidR="00E76FF4">
        <w:rPr>
          <w:spacing w:val="-3"/>
        </w:rPr>
        <w:t>jede</w:t>
      </w:r>
      <w:r>
        <w:rPr>
          <w:spacing w:val="-3"/>
        </w:rPr>
        <w:t>s</w:t>
      </w:r>
      <w:r w:rsidR="008E289F" w:rsidRPr="008E289F">
        <w:rPr>
          <w:spacing w:val="-3"/>
        </w:rPr>
        <w:t xml:space="preserve"> Leben mit Gott. Mu</w:t>
      </w:r>
      <w:r w:rsidR="00C26741">
        <w:rPr>
          <w:spacing w:val="-3"/>
        </w:rPr>
        <w:t>ss</w:t>
      </w:r>
      <w:r w:rsidR="008E289F" w:rsidRPr="008E289F">
        <w:rPr>
          <w:spacing w:val="-3"/>
        </w:rPr>
        <w:t xml:space="preserve"> sich</w:t>
      </w:r>
      <w:r w:rsidR="00C26741">
        <w:rPr>
          <w:spacing w:val="-3"/>
        </w:rPr>
        <w:t>, so fragten damals viele der Zu</w:t>
      </w:r>
      <w:r w:rsidR="00113FA9">
        <w:rPr>
          <w:spacing w:val="-3"/>
        </w:rPr>
        <w:softHyphen/>
      </w:r>
      <w:r w:rsidR="00C26741">
        <w:rPr>
          <w:spacing w:val="-3"/>
        </w:rPr>
        <w:t>hörer,</w:t>
      </w:r>
      <w:r w:rsidR="008E289F" w:rsidRPr="008E289F">
        <w:rPr>
          <w:spacing w:val="-3"/>
        </w:rPr>
        <w:t xml:space="preserve"> das Chri</w:t>
      </w:r>
      <w:r w:rsidR="008E289F" w:rsidRPr="008E289F">
        <w:rPr>
          <w:spacing w:val="-3"/>
        </w:rPr>
        <w:softHyphen/>
        <w:t>sten</w:t>
      </w:r>
      <w:r w:rsidR="008E289F" w:rsidRPr="008E289F">
        <w:rPr>
          <w:spacing w:val="-3"/>
        </w:rPr>
        <w:softHyphen/>
        <w:t>tum von den</w:t>
      </w:r>
      <w:r>
        <w:rPr>
          <w:spacing w:val="-3"/>
        </w:rPr>
        <w:t xml:space="preserve"> Ver</w:t>
      </w:r>
      <w:r w:rsidR="003F60DC">
        <w:rPr>
          <w:spacing w:val="-3"/>
        </w:rPr>
        <w:softHyphen/>
      </w:r>
      <w:r>
        <w:rPr>
          <w:spacing w:val="-3"/>
        </w:rPr>
        <w:t>tre</w:t>
      </w:r>
      <w:r w:rsidR="003F60DC">
        <w:rPr>
          <w:spacing w:val="-3"/>
        </w:rPr>
        <w:softHyphen/>
      </w:r>
      <w:r>
        <w:rPr>
          <w:spacing w:val="-3"/>
        </w:rPr>
        <w:t>tern</w:t>
      </w:r>
      <w:r w:rsidR="008E289F" w:rsidRPr="008E289F">
        <w:rPr>
          <w:spacing w:val="-3"/>
        </w:rPr>
        <w:t xml:space="preserve"> andere</w:t>
      </w:r>
      <w:r>
        <w:rPr>
          <w:spacing w:val="-3"/>
        </w:rPr>
        <w:t>r</w:t>
      </w:r>
      <w:r w:rsidR="008E289F" w:rsidRPr="008E289F">
        <w:rPr>
          <w:spacing w:val="-3"/>
        </w:rPr>
        <w:t xml:space="preserve"> Religionen seine</w:t>
      </w:r>
      <w:r w:rsidR="00EA31C9">
        <w:rPr>
          <w:spacing w:val="-3"/>
        </w:rPr>
        <w:t xml:space="preserve"> eigenen</w:t>
      </w:r>
      <w:r w:rsidR="008E289F" w:rsidRPr="008E289F">
        <w:rPr>
          <w:spacing w:val="-3"/>
        </w:rPr>
        <w:t xml:space="preserve"> Werte neu auf</w:t>
      </w:r>
      <w:r w:rsidR="008E289F" w:rsidRPr="008E289F">
        <w:rPr>
          <w:spacing w:val="-3"/>
        </w:rPr>
        <w:softHyphen/>
        <w:t>zeigen lassen?</w:t>
      </w:r>
    </w:p>
    <w:p w:rsidR="00935439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>Wo unsere Wahl des Gekreuzigten?</w:t>
      </w:r>
      <w:r w:rsidR="00935439">
        <w:rPr>
          <w:spacing w:val="-3"/>
        </w:rPr>
        <w:t xml:space="preserve"> Haben wir sie überhaupt getroffen?</w:t>
      </w:r>
      <w:r w:rsidRPr="008E289F">
        <w:rPr>
          <w:spacing w:val="-3"/>
        </w:rPr>
        <w:t xml:space="preserve"> Weichen wir den schweren Situa</w:t>
      </w:r>
      <w:r w:rsidRPr="008E289F">
        <w:rPr>
          <w:spacing w:val="-3"/>
        </w:rPr>
        <w:softHyphen/>
        <w:t>ti</w:t>
      </w:r>
      <w:r w:rsidRPr="008E289F">
        <w:rPr>
          <w:spacing w:val="-3"/>
        </w:rPr>
        <w:softHyphen/>
        <w:t>o</w:t>
      </w:r>
      <w:r w:rsidRPr="008E289F">
        <w:rPr>
          <w:spacing w:val="-3"/>
        </w:rPr>
        <w:softHyphen/>
        <w:t xml:space="preserve">nen nicht lieber aus? </w:t>
      </w:r>
      <w:r w:rsidR="00935439">
        <w:rPr>
          <w:spacing w:val="-3"/>
        </w:rPr>
        <w:t xml:space="preserve">– </w:t>
      </w:r>
      <w:r w:rsidRPr="008E289F">
        <w:rPr>
          <w:spacing w:val="-3"/>
        </w:rPr>
        <w:t>Ist ja auch ver</w:t>
      </w:r>
      <w:r w:rsidR="00935439">
        <w:rPr>
          <w:spacing w:val="-3"/>
        </w:rPr>
        <w:softHyphen/>
      </w:r>
      <w:r w:rsidRPr="008E289F">
        <w:rPr>
          <w:spacing w:val="-3"/>
        </w:rPr>
        <w:t xml:space="preserve">ständlich. </w:t>
      </w:r>
      <w:r w:rsidR="00113FA9">
        <w:rPr>
          <w:spacing w:val="-3"/>
        </w:rPr>
        <w:t>– Wirklich?</w:t>
      </w:r>
    </w:p>
    <w:p w:rsidR="008E289F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 xml:space="preserve">Aber im Schmerz </w:t>
      </w:r>
      <w:r w:rsidR="00C26741">
        <w:rPr>
          <w:spacing w:val="-3"/>
        </w:rPr>
        <w:t>–</w:t>
      </w:r>
      <w:r w:rsidRPr="008E289F">
        <w:rPr>
          <w:spacing w:val="-3"/>
        </w:rPr>
        <w:t xml:space="preserve"> im eige</w:t>
      </w:r>
      <w:r w:rsidRPr="008E289F">
        <w:rPr>
          <w:spacing w:val="-3"/>
        </w:rPr>
        <w:softHyphen/>
        <w:t>nen und im Schmerz des anderen</w:t>
      </w:r>
      <w:r w:rsidR="00C26741">
        <w:rPr>
          <w:spacing w:val="-3"/>
        </w:rPr>
        <w:t xml:space="preserve"> – </w:t>
      </w:r>
      <w:r w:rsidRPr="008E289F">
        <w:rPr>
          <w:spacing w:val="-3"/>
        </w:rPr>
        <w:t xml:space="preserve">begegnet mir </w:t>
      </w:r>
      <w:r w:rsidR="00E334AD">
        <w:rPr>
          <w:spacing w:val="-3"/>
        </w:rPr>
        <w:t>D</w:t>
      </w:r>
      <w:r w:rsidRPr="008E289F">
        <w:rPr>
          <w:spacing w:val="-3"/>
        </w:rPr>
        <w:t xml:space="preserve">er, </w:t>
      </w:r>
      <w:r w:rsidR="00E334AD">
        <w:rPr>
          <w:spacing w:val="-3"/>
        </w:rPr>
        <w:t>D</w:t>
      </w:r>
      <w:r w:rsidRPr="008E289F">
        <w:rPr>
          <w:spacing w:val="-3"/>
        </w:rPr>
        <w:t>er die Schmer</w:t>
      </w:r>
      <w:r w:rsidRPr="008E289F">
        <w:rPr>
          <w:spacing w:val="-3"/>
        </w:rPr>
        <w:softHyphen/>
        <w:t xml:space="preserve">zen für mich getragen hat, </w:t>
      </w:r>
      <w:r w:rsidR="00E334AD">
        <w:rPr>
          <w:spacing w:val="-3"/>
        </w:rPr>
        <w:t>D</w:t>
      </w:r>
      <w:r w:rsidRPr="008E289F">
        <w:rPr>
          <w:spacing w:val="-3"/>
        </w:rPr>
        <w:t>er sich für mich unter das Kreuz gebeugt hat. Jede schmerzliche Situation</w:t>
      </w:r>
      <w:r w:rsidR="00D80E28">
        <w:rPr>
          <w:spacing w:val="-3"/>
        </w:rPr>
        <w:t xml:space="preserve"> in unserem Leben</w:t>
      </w:r>
      <w:r w:rsidRPr="008E289F">
        <w:rPr>
          <w:spacing w:val="-3"/>
        </w:rPr>
        <w:t xml:space="preserve"> ist also Begeg</w:t>
      </w:r>
      <w:r w:rsidRPr="008E289F">
        <w:rPr>
          <w:spacing w:val="-3"/>
        </w:rPr>
        <w:softHyphen/>
        <w:t>nungs</w:t>
      </w:r>
      <w:r w:rsidR="00935439">
        <w:rPr>
          <w:spacing w:val="-3"/>
        </w:rPr>
        <w:softHyphen/>
      </w:r>
      <w:r w:rsidRPr="008E289F">
        <w:rPr>
          <w:spacing w:val="-3"/>
        </w:rPr>
        <w:t>möglichkeit mit dem ge</w:t>
      </w:r>
      <w:r w:rsidRPr="008E289F">
        <w:rPr>
          <w:spacing w:val="-3"/>
        </w:rPr>
        <w:softHyphen/>
        <w:t>kreu</w:t>
      </w:r>
      <w:r w:rsidR="00E342AC">
        <w:rPr>
          <w:spacing w:val="-3"/>
        </w:rPr>
        <w:softHyphen/>
      </w:r>
      <w:r w:rsidRPr="008E289F">
        <w:rPr>
          <w:spacing w:val="-3"/>
        </w:rPr>
        <w:t>zig</w:t>
      </w:r>
      <w:r w:rsidR="00E342AC">
        <w:rPr>
          <w:spacing w:val="-3"/>
        </w:rPr>
        <w:softHyphen/>
      </w:r>
      <w:r w:rsidRPr="008E289F">
        <w:rPr>
          <w:spacing w:val="-3"/>
        </w:rPr>
        <w:t>ten Christus.</w:t>
      </w:r>
      <w:r w:rsidR="00E334AD">
        <w:rPr>
          <w:spacing w:val="-3"/>
        </w:rPr>
        <w:t xml:space="preserve"> </w:t>
      </w:r>
    </w:p>
    <w:p w:rsidR="00E334AD" w:rsidRPr="00E334AD" w:rsidRDefault="00E334AD" w:rsidP="008E289F">
      <w:pPr>
        <w:tabs>
          <w:tab w:val="left" w:pos="-720"/>
        </w:tabs>
        <w:suppressAutoHyphens/>
        <w:jc w:val="both"/>
        <w:rPr>
          <w:spacing w:val="-3"/>
          <w:sz w:val="4"/>
          <w:szCs w:val="4"/>
        </w:rPr>
      </w:pPr>
    </w:p>
    <w:p w:rsidR="00E76FF4" w:rsidRDefault="008E289F" w:rsidP="008E289F">
      <w:pPr>
        <w:tabs>
          <w:tab w:val="left" w:pos="-720"/>
        </w:tabs>
        <w:suppressAutoHyphens/>
        <w:jc w:val="both"/>
        <w:rPr>
          <w:i/>
          <w:spacing w:val="-3"/>
        </w:rPr>
      </w:pPr>
      <w:r w:rsidRPr="009D6DD5">
        <w:rPr>
          <w:i/>
          <w:spacing w:val="-3"/>
        </w:rPr>
        <w:t>Eine Rabbigeschichte erzählt es so:</w:t>
      </w:r>
      <w:r w:rsidR="00E76FF4">
        <w:rPr>
          <w:i/>
          <w:spacing w:val="-3"/>
        </w:rPr>
        <w:t xml:space="preserve"> </w:t>
      </w:r>
    </w:p>
    <w:p w:rsidR="008E289F" w:rsidRPr="009D6DD5" w:rsidRDefault="008E289F" w:rsidP="008E289F">
      <w:pPr>
        <w:tabs>
          <w:tab w:val="left" w:pos="-720"/>
        </w:tabs>
        <w:suppressAutoHyphens/>
        <w:jc w:val="both"/>
        <w:rPr>
          <w:i/>
          <w:spacing w:val="-3"/>
        </w:rPr>
      </w:pPr>
      <w:r w:rsidRPr="009D6DD5">
        <w:rPr>
          <w:i/>
          <w:spacing w:val="-3"/>
        </w:rPr>
        <w:lastRenderedPageBreak/>
        <w:t>Ein Schüler fragte seinen Meister: „Rabbi weshalb reden heute die Men</w:t>
      </w:r>
      <w:r w:rsidRPr="009D6DD5">
        <w:rPr>
          <w:i/>
          <w:spacing w:val="-3"/>
        </w:rPr>
        <w:softHyphen/>
        <w:t>schen nicht mehr mit Gott von An</w:t>
      </w:r>
      <w:r w:rsidR="00E76FF4">
        <w:rPr>
          <w:i/>
          <w:spacing w:val="-3"/>
        </w:rPr>
        <w:softHyphen/>
      </w:r>
      <w:r w:rsidRPr="009D6DD5">
        <w:rPr>
          <w:i/>
          <w:spacing w:val="-3"/>
        </w:rPr>
        <w:t>gesicht zu Angesicht wie damals un</w:t>
      </w:r>
      <w:r w:rsidRPr="009D6DD5">
        <w:rPr>
          <w:i/>
          <w:spacing w:val="-3"/>
        </w:rPr>
        <w:softHyphen/>
        <w:t>sere Väter, wie Abraham</w:t>
      </w:r>
      <w:r w:rsidR="00E334AD">
        <w:rPr>
          <w:i/>
          <w:spacing w:val="-3"/>
        </w:rPr>
        <w:t>,</w:t>
      </w:r>
      <w:r w:rsidRPr="009D6DD5">
        <w:rPr>
          <w:i/>
          <w:spacing w:val="-3"/>
        </w:rPr>
        <w:t xml:space="preserve"> </w:t>
      </w:r>
      <w:r w:rsidR="00E334AD" w:rsidRPr="009D6DD5">
        <w:rPr>
          <w:i/>
          <w:spacing w:val="-3"/>
        </w:rPr>
        <w:t>Mose</w:t>
      </w:r>
      <w:r w:rsidR="00E334AD" w:rsidRPr="009D6DD5">
        <w:rPr>
          <w:i/>
          <w:spacing w:val="-3"/>
        </w:rPr>
        <w:t xml:space="preserve"> </w:t>
      </w:r>
      <w:r w:rsidRPr="009D6DD5">
        <w:rPr>
          <w:i/>
          <w:spacing w:val="-3"/>
        </w:rPr>
        <w:t>und</w:t>
      </w:r>
      <w:r w:rsidR="00E334AD">
        <w:rPr>
          <w:i/>
          <w:spacing w:val="-3"/>
        </w:rPr>
        <w:t xml:space="preserve"> Elija</w:t>
      </w:r>
      <w:r w:rsidRPr="009D6DD5">
        <w:rPr>
          <w:i/>
          <w:spacing w:val="-3"/>
        </w:rPr>
        <w:t>?“</w:t>
      </w:r>
      <w:r w:rsidR="00E76FF4">
        <w:rPr>
          <w:i/>
          <w:spacing w:val="-3"/>
        </w:rPr>
        <w:t xml:space="preserve"> </w:t>
      </w:r>
      <w:r w:rsidRPr="009D6DD5">
        <w:rPr>
          <w:i/>
          <w:spacing w:val="-3"/>
        </w:rPr>
        <w:t xml:space="preserve">Der Rabbi </w:t>
      </w:r>
      <w:r w:rsidR="003F60DC" w:rsidRPr="009D6DD5">
        <w:rPr>
          <w:i/>
          <w:spacing w:val="-3"/>
        </w:rPr>
        <w:t xml:space="preserve">wurde </w:t>
      </w:r>
      <w:r w:rsidRPr="009D6DD5">
        <w:rPr>
          <w:i/>
          <w:spacing w:val="-3"/>
        </w:rPr>
        <w:t>ganz traurig und nach einer Zeit des Schweigens sagt er: „Weil sich heute kei</w:t>
      </w:r>
      <w:r w:rsidRPr="009D6DD5">
        <w:rPr>
          <w:i/>
          <w:spacing w:val="-3"/>
        </w:rPr>
        <w:softHyphen/>
        <w:t xml:space="preserve">ner mehr so tief beugen will, mein Sohn!“ </w:t>
      </w:r>
    </w:p>
    <w:p w:rsidR="003F60DC" w:rsidRPr="003F60DC" w:rsidRDefault="003F60DC" w:rsidP="008E289F">
      <w:pPr>
        <w:tabs>
          <w:tab w:val="left" w:pos="-720"/>
        </w:tabs>
        <w:suppressAutoHyphens/>
        <w:jc w:val="both"/>
        <w:rPr>
          <w:spacing w:val="-3"/>
          <w:sz w:val="4"/>
          <w:szCs w:val="4"/>
        </w:rPr>
      </w:pPr>
      <w:bookmarkStart w:id="0" w:name="_GoBack"/>
      <w:bookmarkEnd w:id="0"/>
    </w:p>
    <w:p w:rsidR="008E289F" w:rsidRDefault="007F52D7" w:rsidP="008E289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Wenn ich versuche, das Gesagte auf die </w:t>
      </w:r>
      <w:r w:rsidR="000002CF">
        <w:rPr>
          <w:spacing w:val="-3"/>
        </w:rPr>
        <w:t>kirchliche</w:t>
      </w:r>
      <w:r>
        <w:rPr>
          <w:spacing w:val="-3"/>
        </w:rPr>
        <w:t xml:space="preserve"> Ebene i</w:t>
      </w:r>
      <w:r w:rsidR="0058705A">
        <w:rPr>
          <w:spacing w:val="-3"/>
        </w:rPr>
        <w:t>n</w:t>
      </w:r>
      <w:r>
        <w:rPr>
          <w:spacing w:val="-3"/>
        </w:rPr>
        <w:t xml:space="preserve"> </w:t>
      </w:r>
      <w:r w:rsidR="0058705A">
        <w:rPr>
          <w:spacing w:val="-3"/>
        </w:rPr>
        <w:t>unserem</w:t>
      </w:r>
      <w:r>
        <w:rPr>
          <w:spacing w:val="-3"/>
        </w:rPr>
        <w:t xml:space="preserve"> </w:t>
      </w:r>
      <w:r w:rsidR="000002CF">
        <w:rPr>
          <w:spacing w:val="-3"/>
        </w:rPr>
        <w:t>Land</w:t>
      </w:r>
      <w:r>
        <w:rPr>
          <w:spacing w:val="-3"/>
        </w:rPr>
        <w:t xml:space="preserve"> herunter zu brechen, muss ich fragen: </w:t>
      </w:r>
      <w:r w:rsidR="008E289F" w:rsidRPr="008E289F">
        <w:rPr>
          <w:spacing w:val="-3"/>
        </w:rPr>
        <w:t xml:space="preserve">Haben wir in unserem </w:t>
      </w:r>
      <w:r w:rsidR="000002CF">
        <w:rPr>
          <w:spacing w:val="-3"/>
        </w:rPr>
        <w:t>Bistum</w:t>
      </w:r>
      <w:r w:rsidR="008E289F" w:rsidRPr="008E289F">
        <w:rPr>
          <w:spacing w:val="-3"/>
        </w:rPr>
        <w:t>, haben wir in Europa eine so</w:t>
      </w:r>
      <w:r w:rsidR="006B2CC1">
        <w:rPr>
          <w:spacing w:val="-3"/>
        </w:rPr>
        <w:t xml:space="preserve"> </w:t>
      </w:r>
      <w:r w:rsidR="000002CF">
        <w:rPr>
          <w:spacing w:val="-3"/>
        </w:rPr>
        <w:t>geringe</w:t>
      </w:r>
      <w:r w:rsidR="008E289F" w:rsidRPr="008E289F">
        <w:rPr>
          <w:spacing w:val="-3"/>
        </w:rPr>
        <w:t xml:space="preserve"> Zahl an </w:t>
      </w:r>
      <w:r w:rsidR="000002CF">
        <w:rPr>
          <w:spacing w:val="-3"/>
        </w:rPr>
        <w:t>Priester- und Ordensberufungen</w:t>
      </w:r>
      <w:r w:rsidR="008E289F" w:rsidRPr="008E289F">
        <w:rPr>
          <w:spacing w:val="-3"/>
        </w:rPr>
        <w:t xml:space="preserve">, weil die </w:t>
      </w:r>
      <w:r w:rsidR="000002CF">
        <w:rPr>
          <w:spacing w:val="-3"/>
        </w:rPr>
        <w:t>Priester</w:t>
      </w:r>
      <w:r w:rsidR="008E289F" w:rsidRPr="008E289F">
        <w:rPr>
          <w:spacing w:val="-3"/>
        </w:rPr>
        <w:t xml:space="preserve"> und </w:t>
      </w:r>
      <w:r w:rsidR="000002CF">
        <w:rPr>
          <w:spacing w:val="-3"/>
        </w:rPr>
        <w:t>Ordensleute</w:t>
      </w:r>
      <w:r w:rsidR="0058705A">
        <w:rPr>
          <w:spacing w:val="-3"/>
        </w:rPr>
        <w:t xml:space="preserve"> in ihrer Ausbildung nicht mehr konsequent auf Gott hin ausgerichtet</w:t>
      </w:r>
      <w:r w:rsidR="00E334AD">
        <w:rPr>
          <w:spacing w:val="-3"/>
        </w:rPr>
        <w:t xml:space="preserve"> und</w:t>
      </w:r>
      <w:r w:rsidR="0058705A">
        <w:rPr>
          <w:spacing w:val="-3"/>
        </w:rPr>
        <w:t xml:space="preserve"> gebildet werden? Weil viele</w:t>
      </w:r>
      <w:r w:rsidR="008E289F" w:rsidRPr="008E289F">
        <w:rPr>
          <w:spacing w:val="-3"/>
        </w:rPr>
        <w:t xml:space="preserve"> ihre Klugheit und Fähig</w:t>
      </w:r>
      <w:r w:rsidR="0058705A">
        <w:rPr>
          <w:spacing w:val="-3"/>
        </w:rPr>
        <w:softHyphen/>
      </w:r>
      <w:r w:rsidR="008E289F" w:rsidRPr="008E289F">
        <w:rPr>
          <w:spacing w:val="-3"/>
        </w:rPr>
        <w:t xml:space="preserve">keit </w:t>
      </w:r>
      <w:r w:rsidR="00935439">
        <w:rPr>
          <w:spacing w:val="-3"/>
          <w:u w:val="single"/>
        </w:rPr>
        <w:t>nur</w:t>
      </w:r>
      <w:r w:rsidR="008E289F" w:rsidRPr="008E289F">
        <w:rPr>
          <w:spacing w:val="-3"/>
        </w:rPr>
        <w:t xml:space="preserve"> zum</w:t>
      </w:r>
      <w:r w:rsidR="0058705A">
        <w:rPr>
          <w:spacing w:val="-3"/>
        </w:rPr>
        <w:t xml:space="preserve"> vermeintlich</w:t>
      </w:r>
      <w:r w:rsidR="008E289F" w:rsidRPr="008E289F">
        <w:rPr>
          <w:spacing w:val="-3"/>
        </w:rPr>
        <w:t xml:space="preserve"> eige</w:t>
      </w:r>
      <w:r w:rsidR="008E289F" w:rsidRPr="008E289F">
        <w:rPr>
          <w:spacing w:val="-3"/>
        </w:rPr>
        <w:softHyphen/>
        <w:t>nen Nutzen</w:t>
      </w:r>
      <w:r w:rsidR="000002CF">
        <w:rPr>
          <w:spacing w:val="-3"/>
        </w:rPr>
        <w:t>, zum</w:t>
      </w:r>
      <w:r w:rsidR="003F60DC">
        <w:rPr>
          <w:spacing w:val="-3"/>
        </w:rPr>
        <w:t xml:space="preserve"> erhofften</w:t>
      </w:r>
      <w:r w:rsidR="000002CF">
        <w:rPr>
          <w:spacing w:val="-3"/>
        </w:rPr>
        <w:t xml:space="preserve"> Voran</w:t>
      </w:r>
      <w:r w:rsidR="00E334AD">
        <w:rPr>
          <w:spacing w:val="-3"/>
        </w:rPr>
        <w:softHyphen/>
      </w:r>
      <w:r w:rsidR="000002CF">
        <w:rPr>
          <w:spacing w:val="-3"/>
        </w:rPr>
        <w:t>kom</w:t>
      </w:r>
      <w:r w:rsidR="00E334AD">
        <w:rPr>
          <w:spacing w:val="-3"/>
        </w:rPr>
        <w:softHyphen/>
      </w:r>
      <w:r w:rsidR="000002CF">
        <w:rPr>
          <w:spacing w:val="-3"/>
        </w:rPr>
        <w:t>men auf der Karriereleiter</w:t>
      </w:r>
      <w:r w:rsidR="008E289F" w:rsidRPr="008E289F">
        <w:rPr>
          <w:spacing w:val="-3"/>
        </w:rPr>
        <w:t xml:space="preserve"> einsetzen? </w:t>
      </w:r>
      <w:r>
        <w:rPr>
          <w:spacing w:val="-3"/>
        </w:rPr>
        <w:t>Ist</w:t>
      </w:r>
      <w:r w:rsidR="001639F5">
        <w:rPr>
          <w:spacing w:val="-3"/>
        </w:rPr>
        <w:t xml:space="preserve"> d</w:t>
      </w:r>
      <w:r w:rsidR="008E289F" w:rsidRPr="008E289F">
        <w:rPr>
          <w:spacing w:val="-3"/>
        </w:rPr>
        <w:t xml:space="preserve">er eigene </w:t>
      </w:r>
      <w:r w:rsidR="000002CF">
        <w:rPr>
          <w:spacing w:val="-3"/>
        </w:rPr>
        <w:t>Position</w:t>
      </w:r>
      <w:r w:rsidR="008E289F" w:rsidRPr="008E289F">
        <w:rPr>
          <w:spacing w:val="-3"/>
        </w:rPr>
        <w:t xml:space="preserve"> zum</w:t>
      </w:r>
      <w:r w:rsidR="009D6DD5">
        <w:rPr>
          <w:spacing w:val="-3"/>
        </w:rPr>
        <w:t xml:space="preserve"> alleinigen</w:t>
      </w:r>
      <w:r w:rsidR="008E289F" w:rsidRPr="008E289F">
        <w:rPr>
          <w:spacing w:val="-3"/>
        </w:rPr>
        <w:t xml:space="preserve"> Maß</w:t>
      </w:r>
      <w:r w:rsidR="008E289F" w:rsidRPr="008E289F">
        <w:rPr>
          <w:spacing w:val="-3"/>
        </w:rPr>
        <w:softHyphen/>
        <w:t>stab ge</w:t>
      </w:r>
      <w:r>
        <w:rPr>
          <w:spacing w:val="-3"/>
        </w:rPr>
        <w:softHyphen/>
      </w:r>
      <w:r w:rsidR="008E289F" w:rsidRPr="008E289F">
        <w:rPr>
          <w:spacing w:val="-3"/>
        </w:rPr>
        <w:t>wor</w:t>
      </w:r>
      <w:r>
        <w:rPr>
          <w:spacing w:val="-3"/>
        </w:rPr>
        <w:softHyphen/>
      </w:r>
      <w:r w:rsidR="008E289F" w:rsidRPr="008E289F">
        <w:rPr>
          <w:spacing w:val="-3"/>
        </w:rPr>
        <w:t>den</w:t>
      </w:r>
      <w:r w:rsidR="0058705A">
        <w:rPr>
          <w:spacing w:val="-3"/>
        </w:rPr>
        <w:t>? Der Blick auf Gott und die vorbehaltlose Liebe zu Jesus Christus verlorengegangen?</w:t>
      </w:r>
      <w:r w:rsidR="008E289F" w:rsidRPr="008E289F">
        <w:rPr>
          <w:spacing w:val="-3"/>
        </w:rPr>
        <w:t xml:space="preserve"> </w:t>
      </w:r>
      <w:r w:rsidR="0058705A">
        <w:rPr>
          <w:spacing w:val="-3"/>
        </w:rPr>
        <w:t>Un</w:t>
      </w:r>
      <w:r w:rsidR="008E289F" w:rsidRPr="008E289F">
        <w:rPr>
          <w:spacing w:val="-3"/>
        </w:rPr>
        <w:t xml:space="preserve">d </w:t>
      </w:r>
      <w:r w:rsidR="00EA31C9">
        <w:rPr>
          <w:spacing w:val="-3"/>
        </w:rPr>
        <w:t>das Wohl der Menschen</w:t>
      </w:r>
      <w:r w:rsidR="000002CF">
        <w:rPr>
          <w:spacing w:val="-3"/>
        </w:rPr>
        <w:t>,</w:t>
      </w:r>
      <w:r w:rsidR="0058705A">
        <w:rPr>
          <w:spacing w:val="-3"/>
        </w:rPr>
        <w:t xml:space="preserve"> sowie</w:t>
      </w:r>
      <w:r w:rsidR="000002CF">
        <w:rPr>
          <w:spacing w:val="-3"/>
        </w:rPr>
        <w:t xml:space="preserve"> die Weiter</w:t>
      </w:r>
      <w:r w:rsidR="00E334AD">
        <w:rPr>
          <w:spacing w:val="-3"/>
        </w:rPr>
        <w:softHyphen/>
      </w:r>
      <w:r w:rsidR="000002CF">
        <w:rPr>
          <w:spacing w:val="-3"/>
        </w:rPr>
        <w:t>gabe des Glaubens</w:t>
      </w:r>
      <w:r w:rsidR="001639F5" w:rsidRPr="001639F5">
        <w:rPr>
          <w:spacing w:val="-3"/>
        </w:rPr>
        <w:t xml:space="preserve"> </w:t>
      </w:r>
      <w:r w:rsidR="001639F5" w:rsidRPr="008E289F">
        <w:rPr>
          <w:spacing w:val="-3"/>
        </w:rPr>
        <w:t>n</w:t>
      </w:r>
      <w:r w:rsidR="001639F5">
        <w:rPr>
          <w:spacing w:val="-3"/>
        </w:rPr>
        <w:t>icht mehr im Blick</w:t>
      </w:r>
      <w:r w:rsidR="00EA31C9">
        <w:rPr>
          <w:spacing w:val="-3"/>
        </w:rPr>
        <w:t>?</w:t>
      </w:r>
    </w:p>
    <w:p w:rsidR="003F60DC" w:rsidRPr="003F60DC" w:rsidRDefault="003F60DC" w:rsidP="008E289F">
      <w:pPr>
        <w:tabs>
          <w:tab w:val="left" w:pos="-720"/>
        </w:tabs>
        <w:suppressAutoHyphens/>
        <w:jc w:val="both"/>
        <w:rPr>
          <w:spacing w:val="-3"/>
          <w:sz w:val="4"/>
          <w:szCs w:val="4"/>
        </w:rPr>
      </w:pPr>
    </w:p>
    <w:p w:rsidR="0058705A" w:rsidRPr="0094157F" w:rsidRDefault="0058705A" w:rsidP="008E289F">
      <w:pPr>
        <w:tabs>
          <w:tab w:val="left" w:pos="-720"/>
        </w:tabs>
        <w:suppressAutoHyphens/>
        <w:jc w:val="both"/>
        <w:rPr>
          <w:spacing w:val="-3"/>
          <w:vertAlign w:val="superscript"/>
        </w:rPr>
      </w:pPr>
      <w:r>
        <w:rPr>
          <w:spacing w:val="-3"/>
        </w:rPr>
        <w:t>Jesus hat uns einen anderen Auftrag gegeben, wenn E</w:t>
      </w:r>
      <w:r w:rsidRPr="003F60DC">
        <w:rPr>
          <w:spacing w:val="-3"/>
          <w:sz w:val="18"/>
          <w:szCs w:val="18"/>
        </w:rPr>
        <w:t>R</w:t>
      </w:r>
      <w:r>
        <w:rPr>
          <w:spacing w:val="-3"/>
        </w:rPr>
        <w:t xml:space="preserve"> sagt: „Ihr sei</w:t>
      </w:r>
      <w:r w:rsidR="0094157F">
        <w:rPr>
          <w:spacing w:val="-3"/>
        </w:rPr>
        <w:t>d</w:t>
      </w:r>
      <w:r>
        <w:rPr>
          <w:spacing w:val="-3"/>
        </w:rPr>
        <w:t xml:space="preserve"> das Sals der Erde, ihr sei</w:t>
      </w:r>
      <w:r w:rsidR="0094157F">
        <w:rPr>
          <w:spacing w:val="-3"/>
        </w:rPr>
        <w:t>d</w:t>
      </w:r>
      <w:r>
        <w:rPr>
          <w:spacing w:val="-3"/>
        </w:rPr>
        <w:t xml:space="preserve"> das Licht der Welt!“</w:t>
      </w:r>
      <w:r w:rsidR="0094157F">
        <w:rPr>
          <w:spacing w:val="-3"/>
          <w:vertAlign w:val="superscript"/>
        </w:rPr>
        <w:t xml:space="preserve"> (Mt 5,13.14)</w:t>
      </w:r>
    </w:p>
    <w:p w:rsidR="00E334AD" w:rsidRPr="00E334AD" w:rsidRDefault="00E334AD" w:rsidP="008E289F">
      <w:pPr>
        <w:tabs>
          <w:tab w:val="left" w:pos="-720"/>
        </w:tabs>
        <w:suppressAutoHyphens/>
        <w:jc w:val="both"/>
        <w:rPr>
          <w:spacing w:val="-3"/>
          <w:sz w:val="4"/>
          <w:szCs w:val="4"/>
        </w:rPr>
      </w:pPr>
    </w:p>
    <w:p w:rsidR="008E289F" w:rsidRPr="008E289F" w:rsidRDefault="008E289F" w:rsidP="008E289F">
      <w:pPr>
        <w:tabs>
          <w:tab w:val="left" w:pos="-720"/>
        </w:tabs>
        <w:suppressAutoHyphens/>
        <w:jc w:val="both"/>
        <w:rPr>
          <w:spacing w:val="-3"/>
        </w:rPr>
      </w:pPr>
      <w:r w:rsidRPr="008E289F">
        <w:rPr>
          <w:spacing w:val="-3"/>
        </w:rPr>
        <w:t>Wir sind das Salz der Erde, wir sind das Licht der Welt.</w:t>
      </w:r>
      <w:r w:rsidR="0094157F">
        <w:rPr>
          <w:spacing w:val="-3"/>
        </w:rPr>
        <w:t xml:space="preserve"> – Oder wir verfehlen unsere Berufung als Getaufte.</w:t>
      </w:r>
      <w:r w:rsidR="0094157F">
        <w:rPr>
          <w:spacing w:val="-3"/>
        </w:rPr>
        <w:tab/>
      </w:r>
      <w:r w:rsidR="0094157F">
        <w:rPr>
          <w:spacing w:val="-3"/>
        </w:rPr>
        <w:tab/>
      </w:r>
      <w:r w:rsidR="0094157F">
        <w:rPr>
          <w:spacing w:val="-3"/>
        </w:rPr>
        <w:tab/>
      </w:r>
      <w:r w:rsidR="0094157F">
        <w:rPr>
          <w:spacing w:val="-3"/>
        </w:rPr>
        <w:tab/>
      </w:r>
      <w:r w:rsidRPr="008E289F">
        <w:rPr>
          <w:spacing w:val="-3"/>
        </w:rPr>
        <w:t xml:space="preserve"> </w:t>
      </w:r>
      <w:r w:rsidR="001639F5">
        <w:rPr>
          <w:spacing w:val="-3"/>
        </w:rPr>
        <w:tab/>
      </w:r>
      <w:r w:rsidR="001639F5">
        <w:rPr>
          <w:spacing w:val="-3"/>
        </w:rPr>
        <w:tab/>
      </w:r>
      <w:r w:rsidR="009D6DD5">
        <w:rPr>
          <w:spacing w:val="-3"/>
        </w:rPr>
        <w:t>Amen.</w:t>
      </w:r>
    </w:p>
    <w:sectPr w:rsidR="008E289F" w:rsidRPr="008E289F" w:rsidSect="008E289F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E8" w:rsidRDefault="00852BE8">
      <w:r>
        <w:separator/>
      </w:r>
    </w:p>
  </w:endnote>
  <w:endnote w:type="continuationSeparator" w:id="0">
    <w:p w:rsidR="00852BE8" w:rsidRDefault="0085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41" w:rsidRDefault="00C26741" w:rsidP="00C97FD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26741" w:rsidRDefault="00C267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41" w:rsidRPr="008E289F" w:rsidRDefault="00C26741" w:rsidP="00C97FD8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8E289F">
      <w:rPr>
        <w:rStyle w:val="Seitenzahl"/>
        <w:sz w:val="20"/>
        <w:szCs w:val="20"/>
      </w:rPr>
      <w:fldChar w:fldCharType="begin"/>
    </w:r>
    <w:r w:rsidRPr="008E289F">
      <w:rPr>
        <w:rStyle w:val="Seitenzahl"/>
        <w:sz w:val="20"/>
        <w:szCs w:val="20"/>
      </w:rPr>
      <w:instrText xml:space="preserve">PAGE  </w:instrText>
    </w:r>
    <w:r w:rsidRPr="008E289F">
      <w:rPr>
        <w:rStyle w:val="Seitenzahl"/>
        <w:sz w:val="20"/>
        <w:szCs w:val="20"/>
      </w:rPr>
      <w:fldChar w:fldCharType="separate"/>
    </w:r>
    <w:r w:rsidR="0013034A">
      <w:rPr>
        <w:rStyle w:val="Seitenzahl"/>
        <w:noProof/>
        <w:sz w:val="20"/>
        <w:szCs w:val="20"/>
      </w:rPr>
      <w:t>3</w:t>
    </w:r>
    <w:r w:rsidRPr="008E289F">
      <w:rPr>
        <w:rStyle w:val="Seitenzahl"/>
        <w:sz w:val="20"/>
        <w:szCs w:val="20"/>
      </w:rPr>
      <w:fldChar w:fldCharType="end"/>
    </w:r>
  </w:p>
  <w:p w:rsidR="00C26741" w:rsidRPr="008E289F" w:rsidRDefault="00C2674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E8" w:rsidRDefault="00852BE8">
      <w:r>
        <w:separator/>
      </w:r>
    </w:p>
  </w:footnote>
  <w:footnote w:type="continuationSeparator" w:id="0">
    <w:p w:rsidR="00852BE8" w:rsidRDefault="00852BE8">
      <w:r>
        <w:continuationSeparator/>
      </w:r>
    </w:p>
  </w:footnote>
  <w:footnote w:id="1">
    <w:p w:rsidR="007E4E91" w:rsidRPr="00146615" w:rsidRDefault="007E4E91">
      <w:pPr>
        <w:pStyle w:val="Funotentext"/>
        <w:rPr>
          <w:sz w:val="16"/>
          <w:szCs w:val="16"/>
        </w:rPr>
      </w:pPr>
      <w:r w:rsidRPr="007E4E91">
        <w:rPr>
          <w:rStyle w:val="Funotenzeichen"/>
          <w:sz w:val="16"/>
          <w:szCs w:val="16"/>
        </w:rPr>
        <w:footnoteRef/>
      </w:r>
      <w:r w:rsidRPr="007E4E91">
        <w:rPr>
          <w:sz w:val="16"/>
          <w:szCs w:val="16"/>
        </w:rPr>
        <w:t xml:space="preserve"> </w:t>
      </w:r>
      <w:r w:rsidR="0042798F">
        <w:rPr>
          <w:sz w:val="16"/>
          <w:szCs w:val="16"/>
        </w:rPr>
        <w:t>Das Neue Testam</w:t>
      </w:r>
      <w:r w:rsidR="00146615">
        <w:rPr>
          <w:sz w:val="16"/>
          <w:szCs w:val="16"/>
        </w:rPr>
        <w:t xml:space="preserve">ent und frühchristliche Schriften, übersetzt und kommentiert von Klaus Berger und Christiane Nord, Insel Verlag </w:t>
      </w:r>
      <w:r w:rsidR="00146615">
        <w:rPr>
          <w:sz w:val="16"/>
          <w:szCs w:val="16"/>
          <w:vertAlign w:val="superscript"/>
        </w:rPr>
        <w:t>6</w:t>
      </w:r>
      <w:r w:rsidR="00146615">
        <w:rPr>
          <w:sz w:val="16"/>
          <w:szCs w:val="16"/>
        </w:rPr>
        <w:t>2003, Seite 1152, Agraphon Nr. 209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41" w:rsidRPr="008E289F" w:rsidRDefault="00C26741">
    <w:pPr>
      <w:pStyle w:val="Kopfzeile"/>
      <w:rPr>
        <w:sz w:val="16"/>
        <w:szCs w:val="16"/>
      </w:rPr>
    </w:pPr>
    <w:r>
      <w:rPr>
        <w:sz w:val="16"/>
        <w:szCs w:val="16"/>
      </w:rPr>
      <w:t xml:space="preserve">5. Sonntag – A – </w:t>
    </w:r>
    <w:r w:rsidR="0062604B">
      <w:rPr>
        <w:sz w:val="16"/>
        <w:szCs w:val="16"/>
      </w:rPr>
      <w:t>2</w:t>
    </w:r>
    <w:r w:rsidR="000A48D7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9F"/>
    <w:rsid w:val="000002CF"/>
    <w:rsid w:val="000A48D7"/>
    <w:rsid w:val="00113FA9"/>
    <w:rsid w:val="0013034A"/>
    <w:rsid w:val="00146615"/>
    <w:rsid w:val="001639F5"/>
    <w:rsid w:val="00172FC0"/>
    <w:rsid w:val="003574B4"/>
    <w:rsid w:val="003F60DC"/>
    <w:rsid w:val="00422D06"/>
    <w:rsid w:val="0042798F"/>
    <w:rsid w:val="004A2348"/>
    <w:rsid w:val="004F6B44"/>
    <w:rsid w:val="0058705A"/>
    <w:rsid w:val="0062604B"/>
    <w:rsid w:val="006B2CC1"/>
    <w:rsid w:val="006E2964"/>
    <w:rsid w:val="007E4E91"/>
    <w:rsid w:val="007F2A8D"/>
    <w:rsid w:val="007F52D7"/>
    <w:rsid w:val="00805862"/>
    <w:rsid w:val="00852BE8"/>
    <w:rsid w:val="008E289F"/>
    <w:rsid w:val="00935439"/>
    <w:rsid w:val="0094157F"/>
    <w:rsid w:val="009D6DD5"/>
    <w:rsid w:val="00A77579"/>
    <w:rsid w:val="00B66BA8"/>
    <w:rsid w:val="00C03AD2"/>
    <w:rsid w:val="00C20674"/>
    <w:rsid w:val="00C26741"/>
    <w:rsid w:val="00C97FD8"/>
    <w:rsid w:val="00D21016"/>
    <w:rsid w:val="00D7735F"/>
    <w:rsid w:val="00D80E28"/>
    <w:rsid w:val="00D8388B"/>
    <w:rsid w:val="00DA487A"/>
    <w:rsid w:val="00DE6280"/>
    <w:rsid w:val="00E14A7C"/>
    <w:rsid w:val="00E31F54"/>
    <w:rsid w:val="00E334AD"/>
    <w:rsid w:val="00E342AC"/>
    <w:rsid w:val="00E76FF4"/>
    <w:rsid w:val="00E85E28"/>
    <w:rsid w:val="00EA31C9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F2B58"/>
  <w15:chartTrackingRefBased/>
  <w15:docId w15:val="{B9915A43-65AC-4C24-BBC8-84D63C0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E289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28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289F"/>
  </w:style>
  <w:style w:type="paragraph" w:styleId="Funotentext">
    <w:name w:val="footnote text"/>
    <w:basedOn w:val="Standard"/>
    <w:link w:val="FunotentextZchn"/>
    <w:rsid w:val="007E4E9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7E4E91"/>
  </w:style>
  <w:style w:type="character" w:styleId="Funotenzeichen">
    <w:name w:val="footnote reference"/>
    <w:rsid w:val="007E4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D4AD-1BEF-4856-95A2-0347AF9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der Vorbereitung auf die Predigt bekamen die aktuellen Arbeits¬lo¬sen¬zahlen von den Texten her einen anderen Akzent</vt:lpstr>
    </vt:vector>
  </TitlesOfParts>
  <Company>Erzbischöfliches Ordinariat Berlin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der Vorbereitung auf die Predigt bekamen die aktuellen Arbeits¬lo¬sen¬zahlen von den Texten her einen anderen Akzent</dc:title>
  <dc:subject/>
  <dc:creator>Armin Kögler</dc:creator>
  <cp:keywords/>
  <dc:description/>
  <cp:lastModifiedBy>Armin Kögler</cp:lastModifiedBy>
  <cp:revision>8</cp:revision>
  <dcterms:created xsi:type="dcterms:W3CDTF">2023-01-04T09:16:00Z</dcterms:created>
  <dcterms:modified xsi:type="dcterms:W3CDTF">2023-01-30T08:11:00Z</dcterms:modified>
</cp:coreProperties>
</file>