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01" w:rsidRPr="00CB6801" w:rsidRDefault="00774903" w:rsidP="00CB6801">
      <w:pPr>
        <w:jc w:val="both"/>
      </w:pPr>
      <w:r>
        <w:t>Liebe Gemeinde</w:t>
      </w:r>
      <w:r w:rsidR="00C50716">
        <w:t>!</w:t>
      </w:r>
      <w:r>
        <w:t xml:space="preserve"> </w:t>
      </w:r>
      <w:r w:rsidR="00CB6801" w:rsidRPr="00CB6801">
        <w:t>Der Prophet Elija hat einen langen Weg hinter sich. „Erfolgreich“ hat er auf dem Berg Karmel mit den Priestern des B</w:t>
      </w:r>
      <w:r w:rsidR="007A2A14">
        <w:t>á</w:t>
      </w:r>
      <w:r w:rsidR="00CB6801" w:rsidRPr="00CB6801">
        <w:t xml:space="preserve">al gerungen. </w:t>
      </w:r>
      <w:r w:rsidR="00CB6801" w:rsidRPr="00CB6801">
        <w:rPr>
          <w:vertAlign w:val="superscript"/>
        </w:rPr>
        <w:t>(1 Kön 18)</w:t>
      </w:r>
      <w:r w:rsidR="002861A4">
        <w:t xml:space="preserve"> </w:t>
      </w:r>
      <w:r w:rsidR="00CB6801" w:rsidRPr="00CB6801">
        <w:t xml:space="preserve">Obwohl </w:t>
      </w:r>
      <w:r w:rsidR="00D54B60">
        <w:t>diese</w:t>
      </w:r>
      <w:r w:rsidR="00CB6801" w:rsidRPr="00CB6801">
        <w:t xml:space="preserve"> 450 </w:t>
      </w:r>
      <w:r w:rsidR="003D6FDD">
        <w:t>war</w:t>
      </w:r>
      <w:r w:rsidR="00FC2C15">
        <w:t>en</w:t>
      </w:r>
      <w:r w:rsidR="00FE5BCB">
        <w:t>,</w:t>
      </w:r>
      <w:r w:rsidR="00CB6801" w:rsidRPr="00CB6801">
        <w:t xml:space="preserve"> konnten sie die Aufgabe nicht erfüllen, Feuer vom Himmel fallen zu lassen. Den ganzen Tag hatten sie gerufen und geschrien, hatten sich selbst in Raserei getanzt </w:t>
      </w:r>
      <w:r w:rsidR="00CB6801">
        <w:t>–</w:t>
      </w:r>
      <w:r w:rsidR="00CB6801" w:rsidRPr="00CB6801">
        <w:t xml:space="preserve"> alles ohne Erfolg. </w:t>
      </w:r>
      <w:r w:rsidR="00C65F76">
        <w:t>Z</w:t>
      </w:r>
      <w:r w:rsidR="00F90C23">
        <w:t>u</w:t>
      </w:r>
      <w:r w:rsidR="00C813FA">
        <w:t>dem</w:t>
      </w:r>
      <w:r w:rsidR="00D54B60">
        <w:t xml:space="preserve"> </w:t>
      </w:r>
      <w:r w:rsidR="0006225A">
        <w:t>verspottet</w:t>
      </w:r>
      <w:r w:rsidR="00C65F76">
        <w:t xml:space="preserve"> </w:t>
      </w:r>
      <w:r w:rsidR="00D54B60">
        <w:t>Elija</w:t>
      </w:r>
      <w:r w:rsidR="009F0337">
        <w:t xml:space="preserve"> </w:t>
      </w:r>
      <w:r w:rsidR="00AB5B81">
        <w:t xml:space="preserve">sie </w:t>
      </w:r>
      <w:r w:rsidR="009F0337">
        <w:t>wegen d</w:t>
      </w:r>
      <w:r w:rsidR="000D5AF4">
        <w:t>ieses Misserfolg</w:t>
      </w:r>
      <w:r w:rsidR="009F0337">
        <w:t>s</w:t>
      </w:r>
      <w:r w:rsidR="00C65F76">
        <w:t>.</w:t>
      </w:r>
      <w:r w:rsidR="00AB5B81">
        <w:t xml:space="preserve"> </w:t>
      </w:r>
    </w:p>
    <w:p w:rsidR="00CB6801" w:rsidRPr="00CB6801" w:rsidRDefault="00D54B60" w:rsidP="00CB6801">
      <w:pPr>
        <w:jc w:val="both"/>
      </w:pPr>
      <w:r>
        <w:t>Als die B</w:t>
      </w:r>
      <w:r w:rsidR="007A2A14">
        <w:t>á</w:t>
      </w:r>
      <w:r>
        <w:t>alspriester am Ende sind</w:t>
      </w:r>
      <w:r w:rsidR="00FC2C15">
        <w:t>,</w:t>
      </w:r>
      <w:r w:rsidR="006511EB">
        <w:t xml:space="preserve"> ausgepowert vom Selbstgewollten,</w:t>
      </w:r>
      <w:r>
        <w:t xml:space="preserve"> </w:t>
      </w:r>
      <w:r w:rsidR="00FE5BCB" w:rsidRPr="00CB6801">
        <w:t>betet</w:t>
      </w:r>
      <w:r w:rsidR="00FE5BCB">
        <w:t xml:space="preserve"> </w:t>
      </w:r>
      <w:r w:rsidRPr="00CB6801">
        <w:t xml:space="preserve">Elija </w:t>
      </w:r>
      <w:r w:rsidR="00FE5BCB">
        <w:t>nur</w:t>
      </w:r>
      <w:r w:rsidR="00CB6801" w:rsidRPr="00CB6801">
        <w:t>. J</w:t>
      </w:r>
      <w:r w:rsidR="002861A4" w:rsidRPr="00C50716">
        <w:rPr>
          <w:sz w:val="18"/>
          <w:szCs w:val="18"/>
        </w:rPr>
        <w:t>AHWE</w:t>
      </w:r>
      <w:r w:rsidR="00CB6801" w:rsidRPr="00CB6801">
        <w:t xml:space="preserve"> antwort</w:t>
      </w:r>
      <w:r w:rsidR="00CB6801" w:rsidRPr="00CB6801">
        <w:t>e</w:t>
      </w:r>
      <w:r w:rsidR="00CB6801" w:rsidRPr="00CB6801">
        <w:t>t</w:t>
      </w:r>
      <w:r w:rsidR="00FC2C15">
        <w:t xml:space="preserve"> </w:t>
      </w:r>
      <w:r w:rsidR="00CB6801" w:rsidRPr="00CB6801">
        <w:t>mit Feuer</w:t>
      </w:r>
      <w:r w:rsidR="006511EB">
        <w:t>,</w:t>
      </w:r>
      <w:r>
        <w:t xml:space="preserve"> zeigt sich als der einzige und wahre Gott, der H</w:t>
      </w:r>
      <w:r w:rsidR="00C50716" w:rsidRPr="00C50716">
        <w:rPr>
          <w:sz w:val="18"/>
          <w:szCs w:val="18"/>
        </w:rPr>
        <w:t>ERR</w:t>
      </w:r>
      <w:r>
        <w:t xml:space="preserve"> </w:t>
      </w:r>
      <w:r w:rsidR="00086357">
        <w:t>über Himmel</w:t>
      </w:r>
      <w:r>
        <w:t xml:space="preserve"> und Erde.</w:t>
      </w:r>
      <w:r w:rsidR="00CB6801" w:rsidRPr="00CB6801">
        <w:t xml:space="preserve"> </w:t>
      </w:r>
      <w:r w:rsidR="00FC2C15">
        <w:t>S</w:t>
      </w:r>
      <w:r w:rsidR="00CB6801" w:rsidRPr="00CB6801">
        <w:t>ofort</w:t>
      </w:r>
      <w:r w:rsidR="000D5AF4">
        <w:t xml:space="preserve"> aber</w:t>
      </w:r>
      <w:r w:rsidR="00FC2C15">
        <w:t xml:space="preserve"> </w:t>
      </w:r>
      <w:r w:rsidR="00CB6801" w:rsidRPr="00CB6801">
        <w:t xml:space="preserve">nutzt </w:t>
      </w:r>
      <w:r w:rsidR="00C50716">
        <w:t>Elija</w:t>
      </w:r>
      <w:r w:rsidR="00CB6801" w:rsidRPr="00CB6801">
        <w:t xml:space="preserve"> die Begeisterung des Volkes und l</w:t>
      </w:r>
      <w:r>
        <w:t>ässt</w:t>
      </w:r>
      <w:r w:rsidR="00CB6801" w:rsidRPr="00CB6801">
        <w:t xml:space="preserve"> alle </w:t>
      </w:r>
      <w:r w:rsidR="00AD6E0A" w:rsidRPr="00CB6801">
        <w:t>B</w:t>
      </w:r>
      <w:r w:rsidR="00AD6E0A">
        <w:t>á</w:t>
      </w:r>
      <w:r w:rsidR="00AD6E0A" w:rsidRPr="00CB6801">
        <w:t>al</w:t>
      </w:r>
      <w:r w:rsidR="00AD6E0A">
        <w:t>sp</w:t>
      </w:r>
      <w:r w:rsidR="00CB6801" w:rsidRPr="00CB6801">
        <w:t xml:space="preserve">riester </w:t>
      </w:r>
      <w:r w:rsidR="009F0337">
        <w:t>töten</w:t>
      </w:r>
      <w:r w:rsidR="00CB6801" w:rsidRPr="00CB6801">
        <w:t>.</w:t>
      </w:r>
      <w:r w:rsidR="00774903">
        <w:t xml:space="preserve"> – Ein schreckliches Blutbad wird angerichtet, keiner entkommt.</w:t>
      </w:r>
    </w:p>
    <w:p w:rsidR="00CB6801" w:rsidRPr="00CB6801" w:rsidRDefault="00CB6801" w:rsidP="00CB6801">
      <w:pPr>
        <w:jc w:val="both"/>
      </w:pPr>
      <w:r w:rsidRPr="00CB6801">
        <w:t>J</w:t>
      </w:r>
      <w:r w:rsidR="00774903" w:rsidRPr="00C50716">
        <w:rPr>
          <w:sz w:val="18"/>
          <w:szCs w:val="18"/>
        </w:rPr>
        <w:t>AHWE</w:t>
      </w:r>
      <w:r w:rsidRPr="00CB6801">
        <w:t xml:space="preserve"> schien der Gott der Stärke zu sein, der mit Feuer antwortet, der seine Gegner</w:t>
      </w:r>
      <w:r w:rsidR="00C813FA">
        <w:t xml:space="preserve"> vernichtet – wie damals am Schilfmeer</w:t>
      </w:r>
      <w:r w:rsidRPr="00CB6801">
        <w:t>.</w:t>
      </w:r>
    </w:p>
    <w:p w:rsidR="00086357" w:rsidRDefault="00CB6801" w:rsidP="00CB6801">
      <w:pPr>
        <w:jc w:val="both"/>
      </w:pPr>
      <w:r w:rsidRPr="00CB6801">
        <w:t>Der große</w:t>
      </w:r>
      <w:r w:rsidR="000D5AF4">
        <w:t>,</w:t>
      </w:r>
      <w:r w:rsidR="00D954DE">
        <w:t xml:space="preserve"> zur</w:t>
      </w:r>
      <w:r w:rsidRPr="00CB6801">
        <w:t xml:space="preserve"> </w:t>
      </w:r>
      <w:r w:rsidR="00D954DE">
        <w:t>G</w:t>
      </w:r>
      <w:r w:rsidRPr="00CB6801">
        <w:t>ewaltt</w:t>
      </w:r>
      <w:r w:rsidR="00D954DE">
        <w:t>a</w:t>
      </w:r>
      <w:r w:rsidRPr="00CB6801">
        <w:t>t</w:t>
      </w:r>
      <w:r w:rsidR="00D954DE">
        <w:t xml:space="preserve"> ne</w:t>
      </w:r>
      <w:r w:rsidRPr="00CB6801">
        <w:t>ige</w:t>
      </w:r>
      <w:r w:rsidR="00D954DE">
        <w:t>nde</w:t>
      </w:r>
      <w:r w:rsidRPr="00CB6801">
        <w:t xml:space="preserve"> Prophet</w:t>
      </w:r>
      <w:r w:rsidR="000E7D36">
        <w:t xml:space="preserve"> </w:t>
      </w:r>
      <w:r w:rsidRPr="00CB6801">
        <w:t>mu</w:t>
      </w:r>
      <w:r>
        <w:t>ss</w:t>
      </w:r>
      <w:r w:rsidRPr="00CB6801">
        <w:t xml:space="preserve"> fliehen</w:t>
      </w:r>
      <w:r w:rsidR="000D5AF4">
        <w:t>;</w:t>
      </w:r>
      <w:r w:rsidRPr="00CB6801">
        <w:t xml:space="preserve"> Königin</w:t>
      </w:r>
      <w:r w:rsidR="00D54B60">
        <w:t xml:space="preserve"> Ise</w:t>
      </w:r>
      <w:r w:rsidR="000D5AF4">
        <w:softHyphen/>
      </w:r>
      <w:r w:rsidR="00D54B60">
        <w:t>bel</w:t>
      </w:r>
      <w:r w:rsidRPr="00CB6801">
        <w:t xml:space="preserve"> </w:t>
      </w:r>
      <w:r w:rsidR="000D5AF4" w:rsidRPr="00CB6801">
        <w:t xml:space="preserve">trachtet </w:t>
      </w:r>
      <w:r w:rsidRPr="00CB6801">
        <w:t xml:space="preserve">nach </w:t>
      </w:r>
      <w:r w:rsidR="000E7D36">
        <w:t>sein</w:t>
      </w:r>
      <w:r w:rsidRPr="00CB6801">
        <w:t xml:space="preserve">em Leben. Er flieht in die Wüste und wünscht sich den Tod. </w:t>
      </w:r>
      <w:r w:rsidR="000D5AF4">
        <w:t>Z</w:t>
      </w:r>
      <w:r w:rsidR="000D5AF4" w:rsidRPr="00CB6801">
        <w:t>u Gott</w:t>
      </w:r>
      <w:r w:rsidR="000D5AF4" w:rsidRPr="000D5AF4">
        <w:t xml:space="preserve"> </w:t>
      </w:r>
      <w:r w:rsidR="00086357" w:rsidRPr="00CB6801">
        <w:t xml:space="preserve">sagt </w:t>
      </w:r>
      <w:r w:rsidR="000D5AF4">
        <w:t>e</w:t>
      </w:r>
      <w:r w:rsidR="000D5AF4" w:rsidRPr="00CB6801">
        <w:t>r</w:t>
      </w:r>
      <w:r w:rsidRPr="00CB6801">
        <w:t>: „Nun ist es genug, H</w:t>
      </w:r>
      <w:r w:rsidR="00D954DE" w:rsidRPr="00C50716">
        <w:rPr>
          <w:sz w:val="18"/>
          <w:szCs w:val="18"/>
        </w:rPr>
        <w:t>ERR</w:t>
      </w:r>
      <w:r w:rsidRPr="00CB6801">
        <w:t>. Nimm mein L</w:t>
      </w:r>
      <w:r w:rsidRPr="00CB6801">
        <w:t>e</w:t>
      </w:r>
      <w:r w:rsidRPr="00CB6801">
        <w:t xml:space="preserve">ben; </w:t>
      </w:r>
      <w:r w:rsidR="00D954DE">
        <w:t xml:space="preserve">denn </w:t>
      </w:r>
      <w:r w:rsidRPr="00CB6801">
        <w:t xml:space="preserve">ich bin nicht besser als meine Väter.“ </w:t>
      </w:r>
      <w:r w:rsidRPr="00CB6801">
        <w:rPr>
          <w:vertAlign w:val="superscript"/>
        </w:rPr>
        <w:t>(1 Kön 19, 4b)</w:t>
      </w:r>
      <w:r w:rsidRPr="00CB6801">
        <w:t xml:space="preserve"> </w:t>
      </w:r>
      <w:r>
        <w:t>–</w:t>
      </w:r>
      <w:r w:rsidRPr="00CB6801">
        <w:t xml:space="preserve"> E</w:t>
      </w:r>
      <w:r w:rsidR="00FE5BCB">
        <w:t xml:space="preserve">in </w:t>
      </w:r>
      <w:r w:rsidR="00D54B60">
        <w:t>tiefes</w:t>
      </w:r>
      <w:r w:rsidRPr="00CB6801">
        <w:t xml:space="preserve"> Erkennen</w:t>
      </w:r>
      <w:r w:rsidR="00D54B60">
        <w:t xml:space="preserve"> des eigenen Versagens</w:t>
      </w:r>
      <w:r w:rsidR="0054297C">
        <w:t>,</w:t>
      </w:r>
      <w:r w:rsidR="00D54B60">
        <w:t xml:space="preserve"> der eigenen Schuld.</w:t>
      </w:r>
      <w:r w:rsidR="00086357">
        <w:t xml:space="preserve"> – </w:t>
      </w:r>
      <w:r w:rsidRPr="00CB6801">
        <w:t>Un</w:t>
      </w:r>
      <w:r w:rsidR="00086357">
        <w:t>d Gott?</w:t>
      </w:r>
      <w:r w:rsidR="000D5AF4">
        <w:t xml:space="preserve"> </w:t>
      </w:r>
    </w:p>
    <w:p w:rsidR="00CB6801" w:rsidRPr="00CB6801" w:rsidRDefault="00CB6801" w:rsidP="00CB6801">
      <w:pPr>
        <w:jc w:val="both"/>
      </w:pPr>
      <w:r w:rsidRPr="00CB6801">
        <w:t>„Steh auf und i</w:t>
      </w:r>
      <w:r>
        <w:t>ss</w:t>
      </w:r>
      <w:r w:rsidR="00D954DE">
        <w:t>!</w:t>
      </w:r>
      <w:r w:rsidR="009F0337">
        <w:t xml:space="preserve"> </w:t>
      </w:r>
      <w:r w:rsidR="00D954DE">
        <w:t>S</w:t>
      </w:r>
      <w:r w:rsidR="009F0337">
        <w:t>onst ist der Weg zu weit für dich</w:t>
      </w:r>
      <w:r w:rsidRPr="00CB6801">
        <w:t xml:space="preserve">!“ </w:t>
      </w:r>
      <w:r w:rsidRPr="00CB6801">
        <w:rPr>
          <w:vertAlign w:val="superscript"/>
        </w:rPr>
        <w:t>(1 Kön 19,</w:t>
      </w:r>
      <w:r w:rsidR="00D954DE">
        <w:rPr>
          <w:vertAlign w:val="superscript"/>
        </w:rPr>
        <w:t>7</w:t>
      </w:r>
      <w:r w:rsidRPr="00CB6801">
        <w:rPr>
          <w:vertAlign w:val="superscript"/>
        </w:rPr>
        <w:t>)</w:t>
      </w:r>
      <w:r>
        <w:t xml:space="preserve"> </w:t>
      </w:r>
      <w:r w:rsidRPr="00CB6801">
        <w:t>Zweimal mu</w:t>
      </w:r>
      <w:r>
        <w:t>ss</w:t>
      </w:r>
      <w:r w:rsidRPr="00CB6801">
        <w:t xml:space="preserve"> </w:t>
      </w:r>
      <w:r w:rsidR="00345688">
        <w:t xml:space="preserve">Gottes </w:t>
      </w:r>
      <w:r w:rsidRPr="00CB6801">
        <w:t>Engel</w:t>
      </w:r>
      <w:r w:rsidR="0054297C">
        <w:t xml:space="preserve"> </w:t>
      </w:r>
      <w:r w:rsidR="003D6FDD">
        <w:t>den Propheten</w:t>
      </w:r>
      <w:r w:rsidRPr="00CB6801">
        <w:t xml:space="preserve"> wecken und ihn</w:t>
      </w:r>
      <w:r w:rsidR="009F0337">
        <w:t xml:space="preserve"> dann</w:t>
      </w:r>
      <w:r w:rsidR="00C813FA">
        <w:t xml:space="preserve"> nach dem Essen</w:t>
      </w:r>
      <w:r w:rsidRPr="00CB6801">
        <w:t xml:space="preserve"> auf den Weg schicken. </w:t>
      </w:r>
      <w:r w:rsidR="004C1A49">
        <w:t xml:space="preserve">– </w:t>
      </w:r>
      <w:r w:rsidRPr="00CB6801">
        <w:t>Gott nimmt seinen einmal geg</w:t>
      </w:r>
      <w:r w:rsidRPr="00CB6801">
        <w:t>e</w:t>
      </w:r>
      <w:r w:rsidRPr="00CB6801">
        <w:t>benen Ruf nie z</w:t>
      </w:r>
      <w:r w:rsidRPr="00CB6801">
        <w:t>u</w:t>
      </w:r>
      <w:r w:rsidRPr="00CB6801">
        <w:t>rück</w:t>
      </w:r>
      <w:r w:rsidR="00345688">
        <w:t>!</w:t>
      </w:r>
      <w:r w:rsidRPr="00CB6801">
        <w:t xml:space="preserve"> Auch dann nicht, wenn einer stolpert und in die Irre geht.</w:t>
      </w:r>
      <w:r w:rsidR="009F0337">
        <w:t xml:space="preserve"> </w:t>
      </w:r>
      <w:r w:rsidR="000D5AF4">
        <w:t>Gott</w:t>
      </w:r>
      <w:r w:rsidR="009F0337">
        <w:t xml:space="preserve"> kümmert sich um d</w:t>
      </w:r>
      <w:r w:rsidR="00C3709B">
        <w:t>i</w:t>
      </w:r>
      <w:r w:rsidR="009F0337">
        <w:t>e von I</w:t>
      </w:r>
      <w:r w:rsidR="00C3709B" w:rsidRPr="00C50716">
        <w:rPr>
          <w:sz w:val="18"/>
          <w:szCs w:val="18"/>
        </w:rPr>
        <w:t>HM</w:t>
      </w:r>
      <w:r w:rsidR="009F0337">
        <w:t xml:space="preserve"> Berufenen</w:t>
      </w:r>
      <w:r w:rsidR="008E3B64">
        <w:t>, geht ih</w:t>
      </w:r>
      <w:r w:rsidR="00C3709B">
        <w:t>nen</w:t>
      </w:r>
      <w:r w:rsidR="008E3B64">
        <w:t xml:space="preserve"> nach</w:t>
      </w:r>
      <w:r w:rsidR="009F0337">
        <w:t>.</w:t>
      </w:r>
      <w:r w:rsidRPr="00CB6801">
        <w:t xml:space="preserve"> Dies</w:t>
      </w:r>
      <w:r w:rsidR="009F0337">
        <w:t xml:space="preserve"> darf und</w:t>
      </w:r>
      <w:r w:rsidRPr="00CB6801">
        <w:t xml:space="preserve"> mu</w:t>
      </w:r>
      <w:r>
        <w:t>ss</w:t>
      </w:r>
      <w:r w:rsidRPr="00CB6801">
        <w:t xml:space="preserve"> jetzt auch El</w:t>
      </w:r>
      <w:r w:rsidRPr="00CB6801">
        <w:t>i</w:t>
      </w:r>
      <w:r w:rsidRPr="00CB6801">
        <w:t>ja erfahren.</w:t>
      </w:r>
    </w:p>
    <w:p w:rsidR="00CB6801" w:rsidRPr="00345688" w:rsidRDefault="00CB6801" w:rsidP="00CB6801">
      <w:pPr>
        <w:jc w:val="both"/>
      </w:pPr>
      <w:r w:rsidRPr="00CB6801">
        <w:t xml:space="preserve">Der Weg zum Gottesberg Horeb ist weit und beschwerlich, aber gangbar. </w:t>
      </w:r>
      <w:r w:rsidR="00D54B60">
        <w:t>– Elija braucht 40 Tage und Nächte</w:t>
      </w:r>
      <w:r w:rsidR="009F0337">
        <w:t xml:space="preserve"> für die Strecke</w:t>
      </w:r>
      <w:r w:rsidR="00D54B60">
        <w:t xml:space="preserve">. </w:t>
      </w:r>
      <w:r w:rsidR="00D54B60" w:rsidRPr="00D54B60">
        <w:rPr>
          <w:vertAlign w:val="superscript"/>
        </w:rPr>
        <w:t>(1 Kön</w:t>
      </w:r>
      <w:r w:rsidR="000E7D36">
        <w:rPr>
          <w:vertAlign w:val="superscript"/>
        </w:rPr>
        <w:t xml:space="preserve"> </w:t>
      </w:r>
      <w:r w:rsidR="00D54B60" w:rsidRPr="00D54B60">
        <w:rPr>
          <w:vertAlign w:val="superscript"/>
        </w:rPr>
        <w:t>19,8)</w:t>
      </w:r>
      <w:r w:rsidR="00345688">
        <w:t xml:space="preserve"> Die Jahre der Wüstenwanderung </w:t>
      </w:r>
      <w:r w:rsidR="007E60D5">
        <w:t>in</w:t>
      </w:r>
      <w:r w:rsidR="00345688">
        <w:t xml:space="preserve"> Tage</w:t>
      </w:r>
      <w:r w:rsidR="007E60D5">
        <w:t>n</w:t>
      </w:r>
      <w:r w:rsidR="00345688">
        <w:t>.</w:t>
      </w:r>
    </w:p>
    <w:p w:rsidR="0054297C" w:rsidRDefault="00CB6801" w:rsidP="00CB6801">
      <w:pPr>
        <w:jc w:val="both"/>
      </w:pPr>
      <w:r w:rsidRPr="00CB6801">
        <w:t>Auch der Weg der Umkehr ist beschwerlich</w:t>
      </w:r>
      <w:r w:rsidR="009F0337">
        <w:t>; und oft ist er sehr weit.</w:t>
      </w:r>
      <w:r w:rsidRPr="00CB6801">
        <w:t xml:space="preserve"> </w:t>
      </w:r>
      <w:r w:rsidR="009F0337">
        <w:t>A</w:t>
      </w:r>
      <w:r w:rsidRPr="00CB6801">
        <w:t>m</w:t>
      </w:r>
      <w:r>
        <w:t xml:space="preserve"> </w:t>
      </w:r>
      <w:r w:rsidRPr="00CB6801">
        <w:t>schlimm</w:t>
      </w:r>
      <w:r w:rsidRPr="00CB6801">
        <w:t>s</w:t>
      </w:r>
      <w:r w:rsidRPr="00CB6801">
        <w:t xml:space="preserve">ten sind die Einflüsterungen des </w:t>
      </w:r>
      <w:r w:rsidR="00D54B60">
        <w:t>sich verweigernden Stolzes</w:t>
      </w:r>
      <w:r w:rsidRPr="00CB6801">
        <w:t>:</w:t>
      </w:r>
    </w:p>
    <w:p w:rsidR="00345688" w:rsidRDefault="0054297C" w:rsidP="00CB6801">
      <w:pPr>
        <w:jc w:val="both"/>
      </w:pPr>
      <w:r>
        <w:t xml:space="preserve">– </w:t>
      </w:r>
      <w:r w:rsidR="00CB6801" w:rsidRPr="00CB6801">
        <w:t xml:space="preserve">Du wirst doch nicht! </w:t>
      </w:r>
      <w:r>
        <w:t xml:space="preserve">– </w:t>
      </w:r>
      <w:r w:rsidR="00CB6801" w:rsidRPr="00CB6801">
        <w:t xml:space="preserve">Du bist wohl verrückt! </w:t>
      </w:r>
      <w:r>
        <w:t xml:space="preserve">– </w:t>
      </w:r>
      <w:r w:rsidR="00CB6801" w:rsidRPr="00CB6801">
        <w:t xml:space="preserve">Du hast doch Recht! </w:t>
      </w:r>
      <w:r>
        <w:t xml:space="preserve">– </w:t>
      </w:r>
      <w:r w:rsidR="00C3709B">
        <w:t>Du h</w:t>
      </w:r>
      <w:r w:rsidR="00CB6801" w:rsidRPr="00CB6801">
        <w:t>ast ja schließlich schon lange genug Erfahrung</w:t>
      </w:r>
      <w:r w:rsidR="00C813FA">
        <w:t xml:space="preserve">! </w:t>
      </w:r>
      <w:r>
        <w:t xml:space="preserve">– </w:t>
      </w:r>
      <w:r w:rsidR="00C813FA">
        <w:t>Wer ist denn di</w:t>
      </w:r>
      <w:r w:rsidR="00C813FA">
        <w:t>e</w:t>
      </w:r>
      <w:r w:rsidR="00C813FA">
        <w:t xml:space="preserve"> </w:t>
      </w:r>
      <w:r w:rsidR="004C1A49">
        <w:t>da</w:t>
      </w:r>
      <w:r w:rsidR="00C813FA">
        <w:t>?</w:t>
      </w:r>
      <w:r w:rsidR="006511EB">
        <w:t xml:space="preserve"> – </w:t>
      </w:r>
      <w:r w:rsidR="009F0337">
        <w:t xml:space="preserve">Was bildet </w:t>
      </w:r>
      <w:r w:rsidR="00E20F8A">
        <w:t xml:space="preserve">denn </w:t>
      </w:r>
      <w:r w:rsidR="009F0337">
        <w:t>der sich</w:t>
      </w:r>
      <w:r w:rsidR="006511EB">
        <w:t xml:space="preserve"> </w:t>
      </w:r>
      <w:r w:rsidR="009F0337">
        <w:t>ein?</w:t>
      </w:r>
      <w:r w:rsidR="00990FE7">
        <w:t xml:space="preserve"> </w:t>
      </w:r>
      <w:r>
        <w:t xml:space="preserve">– </w:t>
      </w:r>
      <w:r w:rsidR="00C3709B">
        <w:t xml:space="preserve">Die sind alle bloß neidisch auf </w:t>
      </w:r>
      <w:r w:rsidR="00AB5B81">
        <w:t>m</w:t>
      </w:r>
      <w:r w:rsidR="00C3709B">
        <w:t xml:space="preserve">ein Können! – </w:t>
      </w:r>
      <w:r w:rsidR="00990FE7">
        <w:t>usw</w:t>
      </w:r>
      <w:r w:rsidR="007A2A14">
        <w:t>.</w:t>
      </w:r>
      <w:r w:rsidR="00990FE7">
        <w:t>.</w:t>
      </w:r>
      <w:r w:rsidR="00E20F8A">
        <w:t xml:space="preserve"> </w:t>
      </w:r>
      <w:r w:rsidR="007A2A14">
        <w:t>Selbstüberschätzung mischt sich mit gekränkter Ehre</w:t>
      </w:r>
      <w:r w:rsidR="00345688">
        <w:t>;</w:t>
      </w:r>
      <w:r w:rsidR="007A2A14">
        <w:t xml:space="preserve"> vermeintlich erfahrener Zurücksetzung </w:t>
      </w:r>
      <w:r w:rsidR="00345688">
        <w:t>mit</w:t>
      </w:r>
      <w:r w:rsidR="007A2A14">
        <w:t xml:space="preserve"> dem Frust über die Wahl eines anderen. </w:t>
      </w:r>
      <w:r w:rsidR="00345688">
        <w:t>– Und das Ergebnis? – Isolation in sich selbst: cor insevatum in se ipsum – das in sich selbst verkrümmte Herz.</w:t>
      </w:r>
    </w:p>
    <w:p w:rsidR="00CB6801" w:rsidRPr="00CB6801" w:rsidRDefault="007A2A14" w:rsidP="00CB6801">
      <w:pPr>
        <w:jc w:val="both"/>
      </w:pPr>
      <w:r>
        <w:t xml:space="preserve">Dennoch: </w:t>
      </w:r>
      <w:r w:rsidR="00CB6801" w:rsidRPr="00CB6801">
        <w:t>Der Weg der Umkehr ist ein gangbarer Weg</w:t>
      </w:r>
      <w:r w:rsidR="007E60D5">
        <w:t>. Mehr noch:</w:t>
      </w:r>
      <w:r w:rsidR="00CB6801" w:rsidRPr="00CB6801">
        <w:t xml:space="preserve"> </w:t>
      </w:r>
      <w:r w:rsidR="007E60D5">
        <w:t>E</w:t>
      </w:r>
      <w:r w:rsidR="00345688">
        <w:t>s</w:t>
      </w:r>
      <w:r w:rsidR="00CB6801" w:rsidRPr="00CB6801">
        <w:t xml:space="preserve"> ist </w:t>
      </w:r>
      <w:r w:rsidR="00CB6801" w:rsidRPr="000D5AF4">
        <w:rPr>
          <w:b/>
          <w:u w:val="single"/>
        </w:rPr>
        <w:t>der</w:t>
      </w:r>
      <w:r w:rsidR="00CB6801" w:rsidRPr="00CB6801">
        <w:t xml:space="preserve"> Weg zum L</w:t>
      </w:r>
      <w:r w:rsidR="00CB6801" w:rsidRPr="00CB6801">
        <w:t>e</w:t>
      </w:r>
      <w:r w:rsidR="00CB6801" w:rsidRPr="00CB6801">
        <w:t>ben</w:t>
      </w:r>
      <w:r w:rsidR="00FE5BCB">
        <w:t>!</w:t>
      </w:r>
      <w:r w:rsidR="00CB6801" w:rsidRPr="00CB6801">
        <w:t xml:space="preserve"> </w:t>
      </w:r>
    </w:p>
    <w:p w:rsidR="00CB6801" w:rsidRPr="006511EB" w:rsidRDefault="00FE5BCB" w:rsidP="00CB6801">
      <w:pPr>
        <w:jc w:val="both"/>
      </w:pPr>
      <w:r>
        <w:lastRenderedPageBreak/>
        <w:t>Als</w:t>
      </w:r>
      <w:r w:rsidR="00CB6801" w:rsidRPr="00CB6801">
        <w:t xml:space="preserve"> Elija am Ziel</w:t>
      </w:r>
      <w:r w:rsidR="009F0337">
        <w:t>, am Gottesberg ankommt</w:t>
      </w:r>
      <w:r>
        <w:t>,</w:t>
      </w:r>
      <w:r w:rsidRPr="00CB6801">
        <w:t xml:space="preserve"> </w:t>
      </w:r>
      <w:r w:rsidR="00CB6801" w:rsidRPr="00CB6801">
        <w:t>erfährt</w:t>
      </w:r>
      <w:r>
        <w:t xml:space="preserve"> er</w:t>
      </w:r>
      <w:r w:rsidR="00CB6801" w:rsidRPr="00CB6801">
        <w:t>, w</w:t>
      </w:r>
      <w:r w:rsidR="0006225A">
        <w:t>i</w:t>
      </w:r>
      <w:r w:rsidR="00CB6801" w:rsidRPr="00CB6801">
        <w:t xml:space="preserve">e Gott ist: Nicht im Sturm ist </w:t>
      </w:r>
      <w:r w:rsidR="00AB5B81">
        <w:t>E</w:t>
      </w:r>
      <w:r w:rsidR="00AB5B81" w:rsidRPr="00C50716">
        <w:rPr>
          <w:sz w:val="18"/>
          <w:szCs w:val="18"/>
        </w:rPr>
        <w:t>R</w:t>
      </w:r>
      <w:r w:rsidR="00CB6801" w:rsidRPr="00CB6801">
        <w:t xml:space="preserve">, </w:t>
      </w:r>
      <w:r>
        <w:t xml:space="preserve">auch </w:t>
      </w:r>
      <w:r w:rsidR="00AB5B81">
        <w:t>nicht im Erdbeben</w:t>
      </w:r>
      <w:r w:rsidR="00CB6801" w:rsidRPr="00CB6801">
        <w:t xml:space="preserve"> </w:t>
      </w:r>
      <w:r>
        <w:t xml:space="preserve">und </w:t>
      </w:r>
      <w:r w:rsidR="00CB6801" w:rsidRPr="00CB6801">
        <w:t>nicht im Feuer, sondern „im san</w:t>
      </w:r>
      <w:r w:rsidR="00CB6801" w:rsidRPr="00CB6801">
        <w:t>f</w:t>
      </w:r>
      <w:r w:rsidR="00CB6801" w:rsidRPr="00CB6801">
        <w:t>ten, leisen Säuseln“</w:t>
      </w:r>
      <w:r w:rsidR="00CB6801" w:rsidRPr="00CB6801">
        <w:rPr>
          <w:vertAlign w:val="superscript"/>
        </w:rPr>
        <w:t>(1 Kön 19,12b)</w:t>
      </w:r>
      <w:r w:rsidR="00C50716">
        <w:t>, das Ben Gurion mit „verschwebendes Schweigen“ übersetzt.</w:t>
      </w:r>
      <w:r w:rsidR="006511EB">
        <w:t xml:space="preserve"> Und Elija weiß es auch.</w:t>
      </w:r>
    </w:p>
    <w:p w:rsidR="00CB6801" w:rsidRPr="00CB6801" w:rsidRDefault="00CB6801" w:rsidP="00CB6801">
      <w:pPr>
        <w:jc w:val="both"/>
      </w:pPr>
      <w:r w:rsidRPr="00CB6801">
        <w:t xml:space="preserve">Gott ist nicht da, wo es laut und </w:t>
      </w:r>
      <w:r w:rsidR="00C813FA" w:rsidRPr="00CB6801">
        <w:t>gewal</w:t>
      </w:r>
      <w:r w:rsidR="00C813FA">
        <w:t>tt</w:t>
      </w:r>
      <w:r w:rsidR="00C813FA" w:rsidRPr="00CB6801">
        <w:t>ätig</w:t>
      </w:r>
      <w:r w:rsidRPr="00CB6801">
        <w:t xml:space="preserve"> zugeht. In der Zartheit, in der Stille ist E</w:t>
      </w:r>
      <w:r w:rsidR="00C3709B" w:rsidRPr="00C50716">
        <w:rPr>
          <w:sz w:val="18"/>
          <w:szCs w:val="18"/>
        </w:rPr>
        <w:t>R</w:t>
      </w:r>
      <w:r w:rsidRPr="00CB6801">
        <w:t xml:space="preserve"> zu finden. Dort, wo es still wird in mir, wo ich aufhöre, mich abzulenken</w:t>
      </w:r>
      <w:r w:rsidR="004C1A49">
        <w:t xml:space="preserve"> mit Gedankengebäuden und Spekulationen;</w:t>
      </w:r>
      <w:r w:rsidRPr="00CB6801">
        <w:t xml:space="preserve"> wo ich</w:t>
      </w:r>
      <w:r w:rsidR="004C1A49">
        <w:t xml:space="preserve"> tief</w:t>
      </w:r>
      <w:r w:rsidR="000E7D36">
        <w:t xml:space="preserve"> hinein</w:t>
      </w:r>
      <w:r w:rsidRPr="00CB6801">
        <w:t xml:space="preserve">horche, </w:t>
      </w:r>
      <w:r w:rsidR="000E7D36" w:rsidRPr="00CB6801">
        <w:t xml:space="preserve">nur </w:t>
      </w:r>
      <w:r w:rsidR="004C1A49" w:rsidRPr="00CB6801">
        <w:t xml:space="preserve">dort </w:t>
      </w:r>
      <w:r w:rsidRPr="00CB6801">
        <w:t xml:space="preserve">kann ich das </w:t>
      </w:r>
      <w:r w:rsidR="004C1A49">
        <w:t>„</w:t>
      </w:r>
      <w:r w:rsidRPr="00CB6801">
        <w:t>sanfte leise Säuseln</w:t>
      </w:r>
      <w:r w:rsidR="004C1A49">
        <w:t>“</w:t>
      </w:r>
      <w:r w:rsidR="00C50716">
        <w:t>, das „verschwebende Schweigen“</w:t>
      </w:r>
      <w:r w:rsidRPr="00CB6801">
        <w:t xml:space="preserve"> ve</w:t>
      </w:r>
      <w:r w:rsidRPr="00CB6801">
        <w:t>r</w:t>
      </w:r>
      <w:r w:rsidRPr="00CB6801">
        <w:t>n</w:t>
      </w:r>
      <w:r w:rsidR="004C1A49">
        <w:t>ehmen.</w:t>
      </w:r>
      <w:r w:rsidR="000E7D36">
        <w:t xml:space="preserve"> </w:t>
      </w:r>
      <w:r w:rsidR="00C50716">
        <w:t xml:space="preserve">– </w:t>
      </w:r>
      <w:r w:rsidR="00990FE7">
        <w:t>D</w:t>
      </w:r>
      <w:r w:rsidR="00990FE7" w:rsidRPr="00CB6801">
        <w:t xml:space="preserve">er große Spiritual Johannes Bours </w:t>
      </w:r>
      <w:r w:rsidR="00990FE7">
        <w:t>formuliert</w:t>
      </w:r>
      <w:r w:rsidR="007E60D5">
        <w:t>e</w:t>
      </w:r>
      <w:r w:rsidR="00990FE7">
        <w:t xml:space="preserve"> </w:t>
      </w:r>
      <w:r w:rsidR="00990FE7" w:rsidRPr="00CB6801">
        <w:t xml:space="preserve">es </w:t>
      </w:r>
      <w:r w:rsidR="00990FE7">
        <w:t>so:</w:t>
      </w:r>
      <w:r w:rsidR="00990FE7" w:rsidRPr="00CB6801">
        <w:t xml:space="preserve"> </w:t>
      </w:r>
      <w:r w:rsidRPr="00CB6801">
        <w:t>„Gottes le</w:t>
      </w:r>
      <w:r w:rsidRPr="00CB6801">
        <w:t>i</w:t>
      </w:r>
      <w:r w:rsidRPr="00CB6801">
        <w:t>se Melodie kann ich nur hören, wenn ich still werde, wenn ich mich z</w:t>
      </w:r>
      <w:r w:rsidRPr="00CB6801">
        <w:t>u</w:t>
      </w:r>
      <w:r w:rsidRPr="00CB6801">
        <w:t xml:space="preserve">rücknehme, denn </w:t>
      </w:r>
      <w:r w:rsidR="00C50716">
        <w:t>S</w:t>
      </w:r>
      <w:r w:rsidRPr="00CB6801">
        <w:t>ein Lied ist leise.“</w:t>
      </w:r>
    </w:p>
    <w:p w:rsidR="00CB6801" w:rsidRPr="00CB6801" w:rsidRDefault="00CB6801" w:rsidP="00CB6801">
      <w:pPr>
        <w:jc w:val="both"/>
      </w:pPr>
      <w:r w:rsidRPr="00CB6801">
        <w:t>Wenn ich Gott erfahre, wenn ich I</w:t>
      </w:r>
      <w:r w:rsidR="007A2A14" w:rsidRPr="00C50716">
        <w:rPr>
          <w:sz w:val="18"/>
          <w:szCs w:val="18"/>
        </w:rPr>
        <w:t>HM</w:t>
      </w:r>
      <w:r w:rsidRPr="00CB6801">
        <w:t xml:space="preserve"> begegne, folgt daraus ein Auftrag. Auch Elija macht</w:t>
      </w:r>
      <w:r w:rsidR="00F90C23">
        <w:t xml:space="preserve"> neu</w:t>
      </w:r>
      <w:r w:rsidRPr="00CB6801">
        <w:t xml:space="preserve"> diese Erfahrung: „Geh, </w:t>
      </w:r>
      <w:r w:rsidR="00C50716">
        <w:t>I</w:t>
      </w:r>
      <w:r w:rsidR="00C50716" w:rsidRPr="00C50716">
        <w:rPr>
          <w:sz w:val="18"/>
          <w:szCs w:val="18"/>
        </w:rPr>
        <w:t>CH</w:t>
      </w:r>
      <w:r w:rsidRPr="00CB6801">
        <w:t xml:space="preserve"> sende dich!“</w:t>
      </w:r>
      <w:r w:rsidR="000D5AF4">
        <w:t>,</w:t>
      </w:r>
      <w:r w:rsidR="00C813FA">
        <w:rPr>
          <w:vertAlign w:val="superscript"/>
        </w:rPr>
        <w:t xml:space="preserve"> </w:t>
      </w:r>
      <w:r w:rsidRPr="00CB6801">
        <w:t>be</w:t>
      </w:r>
      <w:r w:rsidR="0054297C">
        <w:softHyphen/>
      </w:r>
      <w:r w:rsidRPr="00CB6801">
        <w:t>kommt er zu hören.</w:t>
      </w:r>
      <w:r w:rsidR="000E7D36" w:rsidRPr="000E7D36">
        <w:rPr>
          <w:vertAlign w:val="superscript"/>
        </w:rPr>
        <w:t xml:space="preserve"> </w:t>
      </w:r>
      <w:r w:rsidR="000E7D36">
        <w:rPr>
          <w:vertAlign w:val="superscript"/>
        </w:rPr>
        <w:t xml:space="preserve">(vgl. 1 Kön 19,16ff) </w:t>
      </w:r>
    </w:p>
    <w:p w:rsidR="004C1A49" w:rsidRDefault="00CB6801" w:rsidP="00CB6801">
      <w:pPr>
        <w:jc w:val="both"/>
      </w:pPr>
      <w:r w:rsidRPr="00CB6801">
        <w:t xml:space="preserve">Von hierher kommt dann die Frage: Gibt es </w:t>
      </w:r>
      <w:r w:rsidR="004C1A49">
        <w:t>heute</w:t>
      </w:r>
      <w:r w:rsidRPr="00CB6801">
        <w:t xml:space="preserve"> so </w:t>
      </w:r>
      <w:r w:rsidR="007E60D5">
        <w:t>W</w:t>
      </w:r>
      <w:r w:rsidRPr="00CB6801">
        <w:t xml:space="preserve">enige, die gesendet </w:t>
      </w:r>
      <w:r w:rsidR="00C50716">
        <w:t>werden</w:t>
      </w:r>
      <w:r w:rsidRPr="00CB6801">
        <w:t xml:space="preserve">, weil so </w:t>
      </w:r>
      <w:r w:rsidR="007E60D5">
        <w:t>W</w:t>
      </w:r>
      <w:r w:rsidRPr="00CB6801">
        <w:t>enige hören?</w:t>
      </w:r>
      <w:r w:rsidR="00C813FA">
        <w:t xml:space="preserve"> – Ich denke</w:t>
      </w:r>
      <w:r w:rsidR="009F0337">
        <w:t>,</w:t>
      </w:r>
      <w:r w:rsidR="00C813FA">
        <w:t xml:space="preserve"> </w:t>
      </w:r>
      <w:r w:rsidR="009F0337">
        <w:t>beid</w:t>
      </w:r>
      <w:r w:rsidR="00C813FA">
        <w:t xml:space="preserve">es </w:t>
      </w:r>
      <w:r w:rsidR="009F0337">
        <w:t>g</w:t>
      </w:r>
      <w:r w:rsidR="00C813FA">
        <w:t>ehört z</w:t>
      </w:r>
      <w:r w:rsidR="00C813FA">
        <w:t>u</w:t>
      </w:r>
      <w:r w:rsidR="00C813FA">
        <w:t>sammen! –</w:t>
      </w:r>
      <w:r w:rsidRPr="00CB6801">
        <w:t xml:space="preserve"> Nur ein auf Gott Hörender kann von I</w:t>
      </w:r>
      <w:r w:rsidR="00C3709B" w:rsidRPr="00C50716">
        <w:rPr>
          <w:sz w:val="18"/>
          <w:szCs w:val="18"/>
        </w:rPr>
        <w:t>HM</w:t>
      </w:r>
      <w:r w:rsidRPr="00CB6801">
        <w:t xml:space="preserve"> gesendet werden. </w:t>
      </w:r>
    </w:p>
    <w:p w:rsidR="00CB6801" w:rsidRPr="00CB6801" w:rsidRDefault="00086357" w:rsidP="00CB6801">
      <w:pPr>
        <w:jc w:val="both"/>
      </w:pPr>
      <w:r>
        <w:t>W</w:t>
      </w:r>
      <w:r w:rsidR="00CB6801" w:rsidRPr="00CB6801">
        <w:t>e</w:t>
      </w:r>
      <w:r w:rsidR="00C657BB">
        <w:t>nn ein Berufener</w:t>
      </w:r>
      <w:r w:rsidR="00CB6801" w:rsidRPr="00CB6801">
        <w:t xml:space="preserve"> nicht</w:t>
      </w:r>
      <w:r w:rsidR="004C1A49">
        <w:t xml:space="preserve"> </w:t>
      </w:r>
      <w:r w:rsidR="00CB6801" w:rsidRPr="00CB6801">
        <w:t xml:space="preserve">hört, die Stimme in sich </w:t>
      </w:r>
      <w:r w:rsidR="00C657BB" w:rsidRPr="00CB6801">
        <w:t>mit Lärm zudeckt</w:t>
      </w:r>
      <w:r w:rsidR="00C657BB">
        <w:t>, sie</w:t>
      </w:r>
      <w:r w:rsidR="00C657BB" w:rsidRPr="00CB6801">
        <w:t xml:space="preserve"> </w:t>
      </w:r>
      <w:r w:rsidR="00CB6801" w:rsidRPr="00CB6801">
        <w:t>zum Schweigen bringt, lebt</w:t>
      </w:r>
      <w:r w:rsidR="00C3709B">
        <w:t xml:space="preserve"> er</w:t>
      </w:r>
      <w:r w:rsidR="00CB6801" w:rsidRPr="00CB6801">
        <w:t xml:space="preserve"> an seinem Auftrag vorbei, versperrt</w:t>
      </w:r>
      <w:r w:rsidR="00C657BB">
        <w:t xml:space="preserve"> er</w:t>
      </w:r>
      <w:r w:rsidR="00CB6801" w:rsidRPr="00CB6801">
        <w:t xml:space="preserve"> sich und </w:t>
      </w:r>
      <w:r w:rsidR="007E60D5">
        <w:t>A</w:t>
      </w:r>
      <w:r w:rsidR="00CB6801" w:rsidRPr="00CB6801">
        <w:t>n</w:t>
      </w:r>
      <w:r w:rsidR="00CB6801" w:rsidRPr="00CB6801">
        <w:t>deren den Weg zum Leben, zum Glück</w:t>
      </w:r>
      <w:r w:rsidR="00990FE7">
        <w:t>, den Weg zu Gott</w:t>
      </w:r>
      <w:r w:rsidR="00CB6801" w:rsidRPr="00CB6801">
        <w:t>.</w:t>
      </w:r>
    </w:p>
    <w:p w:rsidR="003E6405" w:rsidRDefault="00CB6801" w:rsidP="00CB6801">
      <w:pPr>
        <w:jc w:val="both"/>
      </w:pPr>
      <w:r w:rsidRPr="00CB6801">
        <w:t xml:space="preserve">Im </w:t>
      </w:r>
      <w:r w:rsidRPr="00086357">
        <w:rPr>
          <w:i/>
        </w:rPr>
        <w:t>Evangelium</w:t>
      </w:r>
      <w:r w:rsidRPr="00CB6801">
        <w:t xml:space="preserve"> wird uns Jesus als ein Hörender, als ein mit Gott, dem Vater Redender, als ein Beter gezeigt. E</w:t>
      </w:r>
      <w:r w:rsidR="00C3709B" w:rsidRPr="00C50716">
        <w:rPr>
          <w:sz w:val="18"/>
          <w:szCs w:val="18"/>
        </w:rPr>
        <w:t>R</w:t>
      </w:r>
      <w:r w:rsidRPr="00CB6801">
        <w:t xml:space="preserve"> hatte sich zurückgezogen, um </w:t>
      </w:r>
      <w:r w:rsidR="000D5AF4">
        <w:t>d</w:t>
      </w:r>
      <w:r w:rsidR="001F172A">
        <w:t>i</w:t>
      </w:r>
      <w:r w:rsidR="000D5AF4">
        <w:t xml:space="preserve">e Nachricht </w:t>
      </w:r>
      <w:r w:rsidR="0006225A">
        <w:t>vom</w:t>
      </w:r>
      <w:r w:rsidR="000D5AF4">
        <w:t xml:space="preserve"> Tod des Täufers Johannes </w:t>
      </w:r>
      <w:r w:rsidRPr="00CB6801">
        <w:t xml:space="preserve">in der Stille </w:t>
      </w:r>
      <w:r w:rsidR="001F172A">
        <w:t>durch</w:t>
      </w:r>
      <w:r w:rsidR="007A2A14" w:rsidRPr="00CB6801">
        <w:t>zu</w:t>
      </w:r>
      <w:r w:rsidRPr="00CB6801">
        <w:t>beten. Aber die Menschen wa</w:t>
      </w:r>
      <w:r w:rsidR="0054297C">
        <w:t xml:space="preserve">ren </w:t>
      </w:r>
      <w:r w:rsidR="00E079DD">
        <w:t>von allen Seiten</w:t>
      </w:r>
      <w:r w:rsidR="0054297C">
        <w:t xml:space="preserve"> gekommen</w:t>
      </w:r>
      <w:r w:rsidR="004C1A49">
        <w:t>.</w:t>
      </w:r>
      <w:r w:rsidR="0054297C">
        <w:t xml:space="preserve"> </w:t>
      </w:r>
      <w:r w:rsidR="00C3709B">
        <w:t>Jesus</w:t>
      </w:r>
      <w:r w:rsidR="0054297C">
        <w:t xml:space="preserve"> </w:t>
      </w:r>
      <w:r w:rsidR="00C3709B">
        <w:t>stellt</w:t>
      </w:r>
      <w:r w:rsidR="0054297C">
        <w:t xml:space="preserve"> sich ihnen,</w:t>
      </w:r>
      <w:r w:rsidRPr="00CB6801">
        <w:t xml:space="preserve"> </w:t>
      </w:r>
      <w:r w:rsidR="00C3709B" w:rsidRPr="00CB6801">
        <w:t xml:space="preserve">versorgt </w:t>
      </w:r>
      <w:r w:rsidRPr="00CB6801">
        <w:t>sie mit Brot,</w:t>
      </w:r>
      <w:r w:rsidR="00C3709B" w:rsidRPr="00C3709B">
        <w:t xml:space="preserve"> </w:t>
      </w:r>
      <w:r w:rsidR="00C3709B" w:rsidRPr="00CB6801">
        <w:t>heilt</w:t>
      </w:r>
      <w:r w:rsidRPr="00CB6801">
        <w:t xml:space="preserve"> </w:t>
      </w:r>
      <w:r w:rsidR="003E6405">
        <w:t>d</w:t>
      </w:r>
      <w:r w:rsidRPr="00CB6801">
        <w:t>ie</w:t>
      </w:r>
      <w:r w:rsidR="003E6405">
        <w:t xml:space="preserve"> Kranken, die bei ihnen sind</w:t>
      </w:r>
      <w:r w:rsidRPr="00CB6801">
        <w:t>.</w:t>
      </w:r>
      <w:r w:rsidR="00E079DD">
        <w:t xml:space="preserve"> </w:t>
      </w:r>
    </w:p>
    <w:p w:rsidR="000E7D36" w:rsidRPr="00E079DD" w:rsidRDefault="00E079DD" w:rsidP="00CB6801">
      <w:pPr>
        <w:jc w:val="both"/>
        <w:rPr>
          <w:vertAlign w:val="superscript"/>
        </w:rPr>
      </w:pPr>
      <w:r w:rsidRPr="00DC2B08">
        <w:t xml:space="preserve">Hieronymus </w:t>
      </w:r>
      <w:r>
        <w:t>sagt zur Brot</w:t>
      </w:r>
      <w:r>
        <w:softHyphen/>
        <w:t>vermehrung</w:t>
      </w:r>
      <w:r w:rsidRPr="00DC2B08">
        <w:t>: „Der Herr wirkte dieses Wunder nicht morgens und nicht mittags, so</w:t>
      </w:r>
      <w:r w:rsidRPr="00DC2B08">
        <w:t>n</w:t>
      </w:r>
      <w:r w:rsidRPr="00DC2B08">
        <w:t>dern abends, zu der Stunde, da auch die Sonne der Gerechtigkeit unte</w:t>
      </w:r>
      <w:r w:rsidRPr="00DC2B08">
        <w:t>r</w:t>
      </w:r>
      <w:r w:rsidRPr="00DC2B08">
        <w:t>ging.“</w:t>
      </w:r>
      <w:r w:rsidRPr="00DC2B08">
        <w:rPr>
          <w:vertAlign w:val="superscript"/>
        </w:rPr>
        <w:t xml:space="preserve"> </w:t>
      </w:r>
      <w:r>
        <w:t xml:space="preserve">Für </w:t>
      </w:r>
      <w:r w:rsidRPr="00DC2B08">
        <w:t>Remigius</w:t>
      </w:r>
      <w:r>
        <w:t xml:space="preserve"> ist </w:t>
      </w:r>
      <w:r w:rsidR="00487855">
        <w:t>der</w:t>
      </w:r>
      <w:r>
        <w:t xml:space="preserve"> Hinweis auf die Eucharistie</w:t>
      </w:r>
      <w:r w:rsidR="00487855">
        <w:t xml:space="preserve"> noch stärker</w:t>
      </w:r>
      <w:r>
        <w:t xml:space="preserve">, wenn er </w:t>
      </w:r>
      <w:r w:rsidR="00487855">
        <w:t>formuliert</w:t>
      </w:r>
      <w:r>
        <w:t>:</w:t>
      </w:r>
      <w:r w:rsidRPr="00DC2B08">
        <w:t xml:space="preserve"> </w:t>
      </w:r>
      <w:r>
        <w:t>„</w:t>
      </w:r>
      <w:r w:rsidRPr="00DC2B08">
        <w:t xml:space="preserve">Die Abendstunde </w:t>
      </w:r>
      <w:r>
        <w:t>ist S</w:t>
      </w:r>
      <w:r w:rsidRPr="00DC2B08">
        <w:t>innbild</w:t>
      </w:r>
      <w:r>
        <w:t xml:space="preserve"> für</w:t>
      </w:r>
      <w:r w:rsidRPr="00DC2B08">
        <w:t xml:space="preserve"> den Tod des Herrn. Denn als die wahre Sonne auf dem Altar des Kreuzes unte</w:t>
      </w:r>
      <w:r w:rsidRPr="00DC2B08">
        <w:t>r</w:t>
      </w:r>
      <w:r w:rsidRPr="00DC2B08">
        <w:t>ging, sättigte sie die Hunger</w:t>
      </w:r>
      <w:r w:rsidRPr="00DC2B08">
        <w:t>n</w:t>
      </w:r>
      <w:r w:rsidRPr="00DC2B08">
        <w:t>den.</w:t>
      </w:r>
      <w:r>
        <w:t>“</w:t>
      </w:r>
      <w:r w:rsidRPr="00070FDB">
        <w:rPr>
          <w:vertAlign w:val="superscript"/>
        </w:rPr>
        <w:t xml:space="preserve"> </w:t>
      </w:r>
      <w:r w:rsidRPr="00E079DD">
        <w:rPr>
          <w:vertAlign w:val="superscript"/>
        </w:rPr>
        <w:footnoteReference w:id="1"/>
      </w:r>
    </w:p>
    <w:p w:rsidR="00AB5B81" w:rsidRDefault="00CB6801" w:rsidP="00CB6801">
      <w:pPr>
        <w:jc w:val="both"/>
      </w:pPr>
      <w:r w:rsidRPr="00CB6801">
        <w:t>Jetzt</w:t>
      </w:r>
      <w:r w:rsidR="00E079DD">
        <w:t xml:space="preserve"> aber</w:t>
      </w:r>
      <w:r w:rsidRPr="00CB6801">
        <w:t xml:space="preserve"> schickt </w:t>
      </w:r>
      <w:r w:rsidR="00E079DD">
        <w:t>Jesus</w:t>
      </w:r>
      <w:r w:rsidRPr="00CB6801">
        <w:t xml:space="preserve"> die Jünger weg</w:t>
      </w:r>
      <w:r w:rsidR="00AB3D1D">
        <w:t xml:space="preserve">, um endlich </w:t>
      </w:r>
      <w:r w:rsidR="00E079DD">
        <w:t>in</w:t>
      </w:r>
      <w:r w:rsidR="00AB3D1D">
        <w:t xml:space="preserve"> die Stille zu </w:t>
      </w:r>
      <w:r w:rsidR="00E079DD">
        <w:t>kommen</w:t>
      </w:r>
      <w:r w:rsidRPr="00CB6801">
        <w:t>. Im Text steht: E</w:t>
      </w:r>
      <w:r w:rsidR="00C3709B" w:rsidRPr="0010410A">
        <w:rPr>
          <w:sz w:val="18"/>
          <w:szCs w:val="18"/>
        </w:rPr>
        <w:t>R</w:t>
      </w:r>
      <w:r w:rsidRPr="00CB6801">
        <w:t xml:space="preserve"> </w:t>
      </w:r>
      <w:r w:rsidRPr="00862A9B">
        <w:rPr>
          <w:i/>
        </w:rPr>
        <w:t>zwang</w:t>
      </w:r>
      <w:r w:rsidRPr="00CB6801">
        <w:t xml:space="preserve"> </w:t>
      </w:r>
      <w:r w:rsidR="00AB5B81">
        <w:t>d</w:t>
      </w:r>
      <w:r w:rsidRPr="00CB6801">
        <w:t>ie</w:t>
      </w:r>
      <w:r w:rsidR="00AB5B81">
        <w:t xml:space="preserve"> Jünger</w:t>
      </w:r>
      <w:r w:rsidRPr="00CB6801">
        <w:t xml:space="preserve"> ins Boot zu steigen</w:t>
      </w:r>
      <w:r w:rsidR="00AB3D1D">
        <w:t>.</w:t>
      </w:r>
      <w:r w:rsidR="003E6405">
        <w:rPr>
          <w:vertAlign w:val="superscript"/>
        </w:rPr>
        <w:t xml:space="preserve"> (Mt 14,22)</w:t>
      </w:r>
      <w:r w:rsidR="00F90C23">
        <w:t xml:space="preserve"> Es war eine Aufforderung, die keinen Widerspruch duldet.</w:t>
      </w:r>
      <w:r w:rsidRPr="00CB6801">
        <w:t xml:space="preserve"> </w:t>
      </w:r>
    </w:p>
    <w:p w:rsidR="00CB6801" w:rsidRPr="00CB6801" w:rsidRDefault="00AB3D1D" w:rsidP="00CB6801">
      <w:pPr>
        <w:jc w:val="both"/>
      </w:pPr>
      <w:r>
        <w:t>Wozu?</w:t>
      </w:r>
      <w:r w:rsidR="003E6405">
        <w:t xml:space="preserve"> Hatte Jesus die Nase voll von den Massen?</w:t>
      </w:r>
      <w:r>
        <w:t xml:space="preserve"> </w:t>
      </w:r>
      <w:r w:rsidR="001F172A">
        <w:t xml:space="preserve">Sollen </w:t>
      </w:r>
      <w:r w:rsidR="003E6405">
        <w:t>d</w:t>
      </w:r>
      <w:r w:rsidR="00474923">
        <w:t>ie</w:t>
      </w:r>
      <w:r w:rsidR="003E6405">
        <w:t xml:space="preserve"> Jünger</w:t>
      </w:r>
      <w:r w:rsidR="00474923">
        <w:t xml:space="preserve"> </w:t>
      </w:r>
      <w:r w:rsidR="003D6FDD">
        <w:t>s</w:t>
      </w:r>
      <w:r w:rsidR="00CB6801" w:rsidRPr="00CB6801">
        <w:t>ich nicht an der Begeisterung und der Zustimmung der M</w:t>
      </w:r>
      <w:r w:rsidR="006511EB">
        <w:t>ass</w:t>
      </w:r>
      <w:r w:rsidR="00CB6801" w:rsidRPr="00CB6801">
        <w:t>e festmachen</w:t>
      </w:r>
      <w:r w:rsidR="001F172A">
        <w:t>?</w:t>
      </w:r>
      <w:r w:rsidR="00CB6801" w:rsidRPr="00CB6801">
        <w:t xml:space="preserve"> </w:t>
      </w:r>
      <w:r w:rsidR="003E6405">
        <w:t xml:space="preserve">– </w:t>
      </w:r>
      <w:r w:rsidR="00CB6801" w:rsidRPr="00CB6801">
        <w:lastRenderedPageBreak/>
        <w:t>Diese redet heute so und morgen so. Bei ih</w:t>
      </w:r>
      <w:r w:rsidR="006511EB">
        <w:t>r</w:t>
      </w:r>
      <w:r w:rsidR="00CB6801" w:rsidRPr="00CB6801">
        <w:t xml:space="preserve"> macht Jesus sich nicht fest. Sein Halt- und Orientierungspunkt ist</w:t>
      </w:r>
      <w:r w:rsidR="00855AC2">
        <w:t xml:space="preserve"> J</w:t>
      </w:r>
      <w:r w:rsidR="00172BF1" w:rsidRPr="0010410A">
        <w:rPr>
          <w:sz w:val="18"/>
          <w:szCs w:val="18"/>
        </w:rPr>
        <w:t>AHWE</w:t>
      </w:r>
      <w:r w:rsidR="00855AC2">
        <w:t>,</w:t>
      </w:r>
      <w:r w:rsidR="00CB6801" w:rsidRPr="00CB6801">
        <w:t xml:space="preserve"> der Vater.</w:t>
      </w:r>
      <w:r w:rsidR="00C3709B">
        <w:t xml:space="preserve"> Mit </w:t>
      </w:r>
      <w:r w:rsidR="008F4546">
        <w:t>S</w:t>
      </w:r>
      <w:r w:rsidR="00C3709B">
        <w:t>einem Tun gibt E</w:t>
      </w:r>
      <w:r w:rsidR="00C3709B" w:rsidRPr="0010410A">
        <w:rPr>
          <w:sz w:val="18"/>
          <w:szCs w:val="18"/>
        </w:rPr>
        <w:t>R</w:t>
      </w:r>
      <w:r w:rsidR="00C3709B">
        <w:t xml:space="preserve"> den Jüngern ein Beispiel, belehrt E</w:t>
      </w:r>
      <w:r w:rsidR="00C3709B" w:rsidRPr="0010410A">
        <w:rPr>
          <w:sz w:val="18"/>
          <w:szCs w:val="18"/>
        </w:rPr>
        <w:t>R</w:t>
      </w:r>
      <w:r w:rsidR="00C3709B">
        <w:t xml:space="preserve"> sie. Auch sie soll sich nur an einem festmachen: an Gott</w:t>
      </w:r>
      <w:r w:rsidR="003E6405">
        <w:t>, den Vater!</w:t>
      </w:r>
    </w:p>
    <w:p w:rsidR="00CB6801" w:rsidRPr="00CB6801" w:rsidRDefault="00CB6801" w:rsidP="00CB6801">
      <w:pPr>
        <w:jc w:val="both"/>
      </w:pPr>
      <w:r w:rsidRPr="00CB6801">
        <w:t xml:space="preserve">Und doch behält </w:t>
      </w:r>
      <w:r w:rsidR="00855AC2">
        <w:t>Jesus</w:t>
      </w:r>
      <w:r w:rsidRPr="00CB6801">
        <w:t xml:space="preserve"> die Seinen im Blick. E</w:t>
      </w:r>
      <w:r w:rsidR="00172BF1" w:rsidRPr="0010410A">
        <w:rPr>
          <w:sz w:val="18"/>
          <w:szCs w:val="18"/>
        </w:rPr>
        <w:t>R</w:t>
      </w:r>
      <w:r w:rsidR="00855AC2">
        <w:t xml:space="preserve"> lässt sie nicht allein im Kampf mit den Elementen, E</w:t>
      </w:r>
      <w:r w:rsidR="00172BF1" w:rsidRPr="0010410A">
        <w:rPr>
          <w:sz w:val="18"/>
          <w:szCs w:val="18"/>
        </w:rPr>
        <w:t>R</w:t>
      </w:r>
      <w:r w:rsidRPr="00CB6801">
        <w:t xml:space="preserve"> geht zu ihnen, als es schwer </w:t>
      </w:r>
      <w:r w:rsidR="00862A9B">
        <w:t>ist</w:t>
      </w:r>
      <w:r w:rsidRPr="00CB6801">
        <w:t>, als das Boot „von den Wellen hin und her g</w:t>
      </w:r>
      <w:r w:rsidRPr="00CB6801">
        <w:t>e</w:t>
      </w:r>
      <w:r w:rsidRPr="00CB6801">
        <w:t>worfen“ wird.</w:t>
      </w:r>
      <w:r>
        <w:t xml:space="preserve"> </w:t>
      </w:r>
      <w:r w:rsidRPr="00CB6801">
        <w:rPr>
          <w:vertAlign w:val="superscript"/>
        </w:rPr>
        <w:t>(Mt 14, 24)</w:t>
      </w:r>
    </w:p>
    <w:p w:rsidR="008E3B64" w:rsidRPr="008E3B64" w:rsidRDefault="008E3B64" w:rsidP="00CB6801">
      <w:pPr>
        <w:jc w:val="both"/>
        <w:rPr>
          <w:sz w:val="4"/>
          <w:szCs w:val="4"/>
        </w:rPr>
      </w:pPr>
    </w:p>
    <w:p w:rsidR="00CB6801" w:rsidRPr="00CB6801" w:rsidRDefault="004C1A49" w:rsidP="00CB6801">
      <w:pPr>
        <w:jc w:val="both"/>
      </w:pPr>
      <w:r>
        <w:t>D</w:t>
      </w:r>
      <w:r w:rsidR="00CB6801" w:rsidRPr="00CB6801">
        <w:t>ie Begegnung mit Gott</w:t>
      </w:r>
      <w:r>
        <w:t xml:space="preserve"> aber</w:t>
      </w:r>
      <w:r w:rsidR="00CB6801" w:rsidRPr="00CB6801">
        <w:t xml:space="preserve"> ist oft erschreckend. E</w:t>
      </w:r>
      <w:r w:rsidR="00172BF1" w:rsidRPr="0010410A">
        <w:rPr>
          <w:sz w:val="18"/>
          <w:szCs w:val="18"/>
        </w:rPr>
        <w:t>R</w:t>
      </w:r>
      <w:r w:rsidR="00CB6801" w:rsidRPr="00CB6801">
        <w:t xml:space="preserve"> ist immer anders, als wir I</w:t>
      </w:r>
      <w:r w:rsidR="00172BF1" w:rsidRPr="0010410A">
        <w:rPr>
          <w:sz w:val="18"/>
          <w:szCs w:val="18"/>
        </w:rPr>
        <w:t>HN</w:t>
      </w:r>
      <w:r w:rsidR="00CB6801" w:rsidRPr="00CB6801">
        <w:t xml:space="preserve"> uns vorstellen und wünschen. E</w:t>
      </w:r>
      <w:r w:rsidR="00172BF1" w:rsidRPr="0010410A">
        <w:rPr>
          <w:sz w:val="18"/>
          <w:szCs w:val="18"/>
        </w:rPr>
        <w:t>R</w:t>
      </w:r>
      <w:r w:rsidR="00CB6801" w:rsidRPr="00CB6801">
        <w:t xml:space="preserve"> lä</w:t>
      </w:r>
      <w:r w:rsidR="00CB6801">
        <w:t>ss</w:t>
      </w:r>
      <w:r w:rsidR="00CB6801" w:rsidRPr="00CB6801">
        <w:t>t sich nicht festhalten. Auch die Erfahru</w:t>
      </w:r>
      <w:r w:rsidR="00CB6801" w:rsidRPr="00CB6801">
        <w:t>n</w:t>
      </w:r>
      <w:r w:rsidR="00CB6801" w:rsidRPr="00CB6801">
        <w:t>gen mit I</w:t>
      </w:r>
      <w:r w:rsidR="00172BF1" w:rsidRPr="0010410A">
        <w:rPr>
          <w:sz w:val="18"/>
          <w:szCs w:val="18"/>
        </w:rPr>
        <w:t>HM</w:t>
      </w:r>
      <w:r w:rsidR="00CB6801" w:rsidRPr="00CB6801">
        <w:t>, die E</w:t>
      </w:r>
      <w:r w:rsidR="00172BF1" w:rsidRPr="0010410A">
        <w:rPr>
          <w:sz w:val="18"/>
          <w:szCs w:val="18"/>
        </w:rPr>
        <w:t>R</w:t>
      </w:r>
      <w:r w:rsidR="00CB6801" w:rsidRPr="00CB6801">
        <w:t xml:space="preserve"> uns geschenkt hat, wirf</w:t>
      </w:r>
      <w:r w:rsidR="00C657BB">
        <w:t>t</w:t>
      </w:r>
      <w:r w:rsidR="00CB6801" w:rsidRPr="00CB6801">
        <w:t xml:space="preserve"> E</w:t>
      </w:r>
      <w:r w:rsidR="00172BF1" w:rsidRPr="0010410A">
        <w:rPr>
          <w:sz w:val="18"/>
          <w:szCs w:val="18"/>
        </w:rPr>
        <w:t>R</w:t>
      </w:r>
      <w:r w:rsidR="00CB6801" w:rsidRPr="00CB6801">
        <w:t xml:space="preserve"> selbst immer</w:t>
      </w:r>
      <w:r w:rsidR="00855AC2">
        <w:t xml:space="preserve"> </w:t>
      </w:r>
      <w:r w:rsidR="00713336">
        <w:t>wieder</w:t>
      </w:r>
      <w:r w:rsidR="00CB6801" w:rsidRPr="00CB6801">
        <w:t xml:space="preserve"> um, damit wir uns bei I</w:t>
      </w:r>
      <w:r w:rsidR="00CB6801" w:rsidRPr="0010410A">
        <w:rPr>
          <w:sz w:val="18"/>
          <w:szCs w:val="18"/>
        </w:rPr>
        <w:t>HM</w:t>
      </w:r>
      <w:r w:rsidR="00CB6801" w:rsidRPr="00CB6801">
        <w:t xml:space="preserve">, und nicht </w:t>
      </w:r>
      <w:r w:rsidR="00895D55">
        <w:t>an</w:t>
      </w:r>
      <w:r w:rsidR="00CB6801" w:rsidRPr="00CB6801">
        <w:t xml:space="preserve"> einem Bild</w:t>
      </w:r>
      <w:r w:rsidR="00855AC2">
        <w:t>,</w:t>
      </w:r>
      <w:r w:rsidR="00474923">
        <w:t xml:space="preserve"> auch nicht</w:t>
      </w:r>
      <w:r w:rsidR="00855AC2">
        <w:t xml:space="preserve"> an unserer E</w:t>
      </w:r>
      <w:r w:rsidR="00855AC2">
        <w:t>r</w:t>
      </w:r>
      <w:r w:rsidR="00855AC2">
        <w:t>fahrung</w:t>
      </w:r>
      <w:r w:rsidR="00474923">
        <w:t xml:space="preserve"> mit I</w:t>
      </w:r>
      <w:r w:rsidR="00172BF1" w:rsidRPr="00172BF1">
        <w:rPr>
          <w:sz w:val="20"/>
          <w:szCs w:val="20"/>
        </w:rPr>
        <w:t>HM</w:t>
      </w:r>
      <w:r w:rsidR="00CB6801" w:rsidRPr="00CB6801">
        <w:t xml:space="preserve"> festmachen</w:t>
      </w:r>
      <w:r w:rsidR="00474923">
        <w:t>, der Erfahrung Seiner Nähe, die Sein Geschenk ist</w:t>
      </w:r>
      <w:r w:rsidR="00CB6801" w:rsidRPr="00CB6801">
        <w:t>.</w:t>
      </w:r>
      <w:r w:rsidR="00855AC2">
        <w:t xml:space="preserve"> </w:t>
      </w:r>
      <w:r w:rsidR="00E079DD">
        <w:t>A</w:t>
      </w:r>
      <w:r w:rsidR="00855AC2">
        <w:t>uch d</w:t>
      </w:r>
      <w:r w:rsidR="00E079DD">
        <w:t>i</w:t>
      </w:r>
      <w:r w:rsidR="00CB6801" w:rsidRPr="00CB6801">
        <w:t>e Jünger</w:t>
      </w:r>
      <w:r w:rsidR="00855AC2">
        <w:t>n</w:t>
      </w:r>
      <w:r w:rsidR="00E079DD">
        <w:t xml:space="preserve"> erschrecken</w:t>
      </w:r>
      <w:r w:rsidR="00474923">
        <w:t>; voller Angst schreien sie</w:t>
      </w:r>
      <w:r w:rsidR="00CB6801" w:rsidRPr="00CB6801">
        <w:t xml:space="preserve">: </w:t>
      </w:r>
      <w:r w:rsidR="00EA58C7">
        <w:t>„</w:t>
      </w:r>
      <w:r w:rsidR="00CB6801" w:rsidRPr="00CB6801">
        <w:t>Ein Gespenst!</w:t>
      </w:r>
      <w:r w:rsidR="00EA58C7">
        <w:t>“</w:t>
      </w:r>
      <w:r w:rsidR="00855AC2">
        <w:rPr>
          <w:vertAlign w:val="superscript"/>
        </w:rPr>
        <w:t xml:space="preserve"> </w:t>
      </w:r>
      <w:r w:rsidR="00EA58C7">
        <w:rPr>
          <w:vertAlign w:val="superscript"/>
        </w:rPr>
        <w:t>(Mt 14,26)</w:t>
      </w:r>
      <w:r w:rsidR="00CB6801" w:rsidRPr="00CB6801">
        <w:t xml:space="preserve"> So ke</w:t>
      </w:r>
      <w:r w:rsidR="00CB6801" w:rsidRPr="00CB6801">
        <w:t>n</w:t>
      </w:r>
      <w:r w:rsidR="00CB6801" w:rsidRPr="00CB6801">
        <w:t xml:space="preserve">nen sie </w:t>
      </w:r>
      <w:r w:rsidR="00855AC2">
        <w:t>Jesus</w:t>
      </w:r>
      <w:r w:rsidR="00CB6801" w:rsidRPr="00CB6801">
        <w:t xml:space="preserve"> noch nicht.</w:t>
      </w:r>
    </w:p>
    <w:p w:rsidR="00CB6801" w:rsidRPr="00EA58C7" w:rsidRDefault="00CB6801" w:rsidP="00CB6801">
      <w:pPr>
        <w:jc w:val="both"/>
        <w:rPr>
          <w:vertAlign w:val="superscript"/>
        </w:rPr>
      </w:pPr>
      <w:r w:rsidRPr="00CB6801">
        <w:t>Petrus wagt</w:t>
      </w:r>
      <w:r w:rsidR="0006225A">
        <w:t xml:space="preserve"> mutig</w:t>
      </w:r>
      <w:r w:rsidRPr="00CB6801">
        <w:t xml:space="preserve"> den Test: „Herr, wenn </w:t>
      </w:r>
      <w:r>
        <w:t>du es bist, so befiehl, dass</w:t>
      </w:r>
      <w:r w:rsidRPr="00CB6801">
        <w:t xml:space="preserve"> ich auf dem Wa</w:t>
      </w:r>
      <w:r w:rsidRPr="00CB6801">
        <w:t>s</w:t>
      </w:r>
      <w:r w:rsidRPr="00CB6801">
        <w:t>ser zu dir komme.“</w:t>
      </w:r>
      <w:r>
        <w:t xml:space="preserve"> </w:t>
      </w:r>
      <w:r w:rsidRPr="00CB6801">
        <w:rPr>
          <w:vertAlign w:val="superscript"/>
        </w:rPr>
        <w:t>(Mt 14,28)</w:t>
      </w:r>
      <w:r w:rsidRPr="00CB6801">
        <w:t xml:space="preserve"> </w:t>
      </w:r>
      <w:r w:rsidR="00474923">
        <w:t xml:space="preserve">Und Jesus </w:t>
      </w:r>
      <w:r w:rsidR="008F4546">
        <w:t>sag</w:t>
      </w:r>
      <w:r w:rsidR="00474923">
        <w:t xml:space="preserve">t: „Komm!“ </w:t>
      </w:r>
      <w:r w:rsidRPr="00CB6801">
        <w:t xml:space="preserve">Alles geht gut, solange </w:t>
      </w:r>
      <w:r w:rsidR="00474923">
        <w:t>Petrus</w:t>
      </w:r>
      <w:r w:rsidRPr="00CB6801">
        <w:t xml:space="preserve"> auf Jesus schaut. Erst als er auf Wind und Wellen achtet,</w:t>
      </w:r>
      <w:r w:rsidR="00EA58C7">
        <w:t xml:space="preserve"> als er beginnt, seine E</w:t>
      </w:r>
      <w:r w:rsidR="00EA58C7">
        <w:t>r</w:t>
      </w:r>
      <w:r w:rsidR="00EA58C7">
        <w:t>fahrungen als Fischer wichtig zu nehmen,</w:t>
      </w:r>
      <w:r w:rsidRPr="00CB6801">
        <w:t xml:space="preserve"> </w:t>
      </w:r>
      <w:r w:rsidR="00855AC2">
        <w:t>fängt</w:t>
      </w:r>
      <w:r w:rsidRPr="00CB6801">
        <w:t xml:space="preserve"> er</w:t>
      </w:r>
      <w:r w:rsidR="00855AC2">
        <w:t xml:space="preserve"> an,</w:t>
      </w:r>
      <w:r w:rsidRPr="00CB6801">
        <w:t xml:space="preserve"> unterzugehen.</w:t>
      </w:r>
      <w:r w:rsidR="00895D55">
        <w:t xml:space="preserve"> – Doch</w:t>
      </w:r>
      <w:r w:rsidRPr="00CB6801">
        <w:t xml:space="preserve"> Jesus ist s</w:t>
      </w:r>
      <w:r w:rsidRPr="00CB6801">
        <w:t>o</w:t>
      </w:r>
      <w:r w:rsidRPr="00CB6801">
        <w:t>fort da: „Warum hast du gezweifelt?“</w:t>
      </w:r>
      <w:r w:rsidR="00EA58C7">
        <w:rPr>
          <w:vertAlign w:val="superscript"/>
        </w:rPr>
        <w:t xml:space="preserve"> (Mt 14,31)</w:t>
      </w:r>
    </w:p>
    <w:p w:rsidR="00CB6801" w:rsidRDefault="00CB6801" w:rsidP="00CB6801">
      <w:pPr>
        <w:jc w:val="both"/>
      </w:pPr>
      <w:r w:rsidRPr="00CB6801">
        <w:t xml:space="preserve">Diese Frage stellt </w:t>
      </w:r>
      <w:r w:rsidR="00855AC2">
        <w:t>Jesus</w:t>
      </w:r>
      <w:r w:rsidRPr="00CB6801">
        <w:t xml:space="preserve"> auch uns immer </w:t>
      </w:r>
      <w:r w:rsidR="00855AC2">
        <w:t>neu</w:t>
      </w:r>
      <w:r w:rsidRPr="00CB6801">
        <w:t xml:space="preserve">, wenn wir weglaufen wollen vor </w:t>
      </w:r>
      <w:r w:rsidR="003860ED">
        <w:t>S</w:t>
      </w:r>
      <w:r w:rsidRPr="00CB6801">
        <w:t>einem Ruf</w:t>
      </w:r>
      <w:r w:rsidR="00C242BC">
        <w:t>;</w:t>
      </w:r>
      <w:r w:rsidRPr="00CB6801">
        <w:t xml:space="preserve"> wenn wir</w:t>
      </w:r>
      <w:r w:rsidR="00855AC2">
        <w:t xml:space="preserve"> beginnen,</w:t>
      </w:r>
      <w:r w:rsidRPr="00CB6801">
        <w:t xml:space="preserve"> unsere eigene „</w:t>
      </w:r>
      <w:r w:rsidR="00474923">
        <w:t xml:space="preserve">ach so </w:t>
      </w:r>
      <w:r w:rsidRPr="00CB6801">
        <w:t>große Erfahrung“</w:t>
      </w:r>
      <w:r w:rsidR="00855AC2">
        <w:t xml:space="preserve"> zu wichtig </w:t>
      </w:r>
      <w:r w:rsidR="005120AF">
        <w:t xml:space="preserve">zu </w:t>
      </w:r>
      <w:r w:rsidR="00855AC2">
        <w:t>nehmen,</w:t>
      </w:r>
      <w:r w:rsidR="008F4546">
        <w:t xml:space="preserve"> sie absolut zu setzen.</w:t>
      </w:r>
      <w:r w:rsidR="00855AC2">
        <w:t xml:space="preserve"> </w:t>
      </w:r>
      <w:r w:rsidR="008F4546">
        <w:t xml:space="preserve">Damit </w:t>
      </w:r>
      <w:r w:rsidR="008F4546" w:rsidRPr="00CB6801">
        <w:t>stellen</w:t>
      </w:r>
      <w:r w:rsidR="008F4546">
        <w:t xml:space="preserve"> wir </w:t>
      </w:r>
      <w:r w:rsidR="00855AC2">
        <w:t xml:space="preserve">sie </w:t>
      </w:r>
      <w:r w:rsidRPr="00CB6801">
        <w:t>gegen die Liebe Gottes</w:t>
      </w:r>
      <w:r w:rsidR="005120AF">
        <w:t>;</w:t>
      </w:r>
      <w:r w:rsidR="00474923">
        <w:t xml:space="preserve"> </w:t>
      </w:r>
      <w:r w:rsidR="008F4546">
        <w:t xml:space="preserve">damit machen wir </w:t>
      </w:r>
      <w:r w:rsidR="00D8622D">
        <w:t>d</w:t>
      </w:r>
      <w:r w:rsidR="00474923">
        <w:t>ie</w:t>
      </w:r>
      <w:r w:rsidR="00D8622D">
        <w:t xml:space="preserve"> Liebe Gottes, so wie wir sie erfahren haben,</w:t>
      </w:r>
      <w:r w:rsidR="00474923">
        <w:t xml:space="preserve"> zum Götzen</w:t>
      </w:r>
      <w:r w:rsidR="00AD7494">
        <w:t>, zu einem Götzen, den Gott zerstören muss.</w:t>
      </w:r>
    </w:p>
    <w:p w:rsidR="00172BF1" w:rsidRDefault="00EA58C7" w:rsidP="009F0337">
      <w:pPr>
        <w:jc w:val="both"/>
      </w:pPr>
      <w:r>
        <w:t>Gott will, dass wir uns bei I</w:t>
      </w:r>
      <w:r w:rsidR="00172BF1" w:rsidRPr="0010410A">
        <w:rPr>
          <w:sz w:val="18"/>
          <w:szCs w:val="18"/>
        </w:rPr>
        <w:t>HM</w:t>
      </w:r>
      <w:r>
        <w:t xml:space="preserve"> festmachen,</w:t>
      </w:r>
      <w:r w:rsidR="008F4546">
        <w:t xml:space="preserve"> an keinem Bild, an keiner Erfahrung mit I</w:t>
      </w:r>
      <w:r w:rsidR="008F4546" w:rsidRPr="0010410A">
        <w:rPr>
          <w:sz w:val="18"/>
          <w:szCs w:val="18"/>
        </w:rPr>
        <w:t>HM</w:t>
      </w:r>
      <w:r w:rsidR="008F4546">
        <w:t>,</w:t>
      </w:r>
      <w:r>
        <w:t xml:space="preserve"> nirgendwo anders</w:t>
      </w:r>
      <w:r w:rsidR="008F4546">
        <w:t xml:space="preserve"> als an I</w:t>
      </w:r>
      <w:r w:rsidR="008F4546" w:rsidRPr="0010410A">
        <w:rPr>
          <w:sz w:val="18"/>
          <w:szCs w:val="18"/>
        </w:rPr>
        <w:t>H</w:t>
      </w:r>
      <w:bookmarkStart w:id="0" w:name="_GoBack"/>
      <w:bookmarkEnd w:id="0"/>
      <w:r w:rsidR="008F4546" w:rsidRPr="0010410A">
        <w:rPr>
          <w:sz w:val="18"/>
          <w:szCs w:val="18"/>
        </w:rPr>
        <w:t>M</w:t>
      </w:r>
      <w:r w:rsidR="008F4546">
        <w:t xml:space="preserve"> selbst</w:t>
      </w:r>
      <w:r>
        <w:t xml:space="preserve">. </w:t>
      </w:r>
      <w:r>
        <w:tab/>
      </w:r>
    </w:p>
    <w:p w:rsidR="00CB6801" w:rsidRPr="00CB6801" w:rsidRDefault="00EA58C7" w:rsidP="00172BF1">
      <w:pPr>
        <w:ind w:left="5664" w:firstLine="708"/>
        <w:jc w:val="both"/>
      </w:pPr>
      <w:r>
        <w:t>Amen.</w:t>
      </w:r>
    </w:p>
    <w:sectPr w:rsidR="00CB6801" w:rsidRPr="00CB6801" w:rsidSect="00CB6801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E7" w:rsidRDefault="007174E7">
      <w:r>
        <w:separator/>
      </w:r>
    </w:p>
  </w:endnote>
  <w:endnote w:type="continuationSeparator" w:id="0">
    <w:p w:rsidR="007174E7" w:rsidRDefault="0071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15" w:rsidRDefault="00FC2C15" w:rsidP="00314EA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2C15" w:rsidRDefault="00FC2C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15" w:rsidRPr="00CB6801" w:rsidRDefault="00FC2C15" w:rsidP="00314EA3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CB6801">
      <w:rPr>
        <w:rStyle w:val="Seitenzahl"/>
        <w:sz w:val="20"/>
        <w:szCs w:val="20"/>
      </w:rPr>
      <w:fldChar w:fldCharType="begin"/>
    </w:r>
    <w:r w:rsidRPr="00CB6801">
      <w:rPr>
        <w:rStyle w:val="Seitenzahl"/>
        <w:sz w:val="20"/>
        <w:szCs w:val="20"/>
      </w:rPr>
      <w:instrText xml:space="preserve">PAGE  </w:instrText>
    </w:r>
    <w:r w:rsidRPr="00CB6801">
      <w:rPr>
        <w:rStyle w:val="Seitenzahl"/>
        <w:sz w:val="20"/>
        <w:szCs w:val="20"/>
      </w:rPr>
      <w:fldChar w:fldCharType="separate"/>
    </w:r>
    <w:r w:rsidR="009A4536">
      <w:rPr>
        <w:rStyle w:val="Seitenzahl"/>
        <w:noProof/>
        <w:sz w:val="20"/>
        <w:szCs w:val="20"/>
      </w:rPr>
      <w:t>3</w:t>
    </w:r>
    <w:r w:rsidRPr="00CB6801">
      <w:rPr>
        <w:rStyle w:val="Seitenzahl"/>
        <w:sz w:val="20"/>
        <w:szCs w:val="20"/>
      </w:rPr>
      <w:fldChar w:fldCharType="end"/>
    </w:r>
  </w:p>
  <w:p w:rsidR="00FC2C15" w:rsidRPr="00CB6801" w:rsidRDefault="00FC2C1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E7" w:rsidRDefault="007174E7">
      <w:r>
        <w:separator/>
      </w:r>
    </w:p>
  </w:footnote>
  <w:footnote w:type="continuationSeparator" w:id="0">
    <w:p w:rsidR="007174E7" w:rsidRDefault="007174E7">
      <w:r>
        <w:continuationSeparator/>
      </w:r>
    </w:p>
  </w:footnote>
  <w:footnote w:id="1">
    <w:p w:rsidR="00E079DD" w:rsidRPr="00002B61" w:rsidRDefault="00E079DD" w:rsidP="00E079DD">
      <w:pPr>
        <w:pStyle w:val="Funotentext"/>
        <w:rPr>
          <w:sz w:val="16"/>
          <w:szCs w:val="16"/>
        </w:rPr>
      </w:pPr>
      <w:r w:rsidRPr="00002B61">
        <w:rPr>
          <w:rStyle w:val="Funotenzeichen"/>
          <w:sz w:val="16"/>
          <w:szCs w:val="16"/>
        </w:rPr>
        <w:footnoteRef/>
      </w:r>
      <w:r w:rsidRPr="00002B61">
        <w:rPr>
          <w:sz w:val="16"/>
          <w:szCs w:val="16"/>
        </w:rPr>
        <w:t xml:space="preserve"> Zitiert nach </w:t>
      </w:r>
      <w:r>
        <w:rPr>
          <w:sz w:val="16"/>
          <w:szCs w:val="16"/>
        </w:rPr>
        <w:t>c</w:t>
      </w:r>
      <w:r w:rsidRPr="00002B61">
        <w:rPr>
          <w:sz w:val="16"/>
          <w:szCs w:val="16"/>
        </w:rPr>
        <w:t>atena</w:t>
      </w:r>
      <w:r>
        <w:rPr>
          <w:sz w:val="16"/>
          <w:szCs w:val="16"/>
        </w:rPr>
        <w:t>-a</w:t>
      </w:r>
      <w:r w:rsidRPr="00002B61">
        <w:rPr>
          <w:sz w:val="16"/>
          <w:szCs w:val="16"/>
        </w:rPr>
        <w:t>urea</w:t>
      </w:r>
      <w:r>
        <w:rPr>
          <w:sz w:val="16"/>
          <w:szCs w:val="16"/>
        </w:rPr>
        <w:t>.de/18. Sonntag im Jahreskreis 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15" w:rsidRPr="00CB6801" w:rsidRDefault="00FC2C15">
    <w:pPr>
      <w:pStyle w:val="Kopfzeile"/>
      <w:rPr>
        <w:sz w:val="16"/>
        <w:szCs w:val="16"/>
      </w:rPr>
    </w:pPr>
    <w:r>
      <w:rPr>
        <w:sz w:val="16"/>
        <w:szCs w:val="16"/>
      </w:rPr>
      <w:t>1</w:t>
    </w:r>
    <w:r w:rsidR="00BB5411">
      <w:rPr>
        <w:sz w:val="16"/>
        <w:szCs w:val="16"/>
      </w:rPr>
      <w:t xml:space="preserve">9. Sonntag – A – </w:t>
    </w:r>
    <w:r w:rsidR="00774903">
      <w:rPr>
        <w:sz w:val="16"/>
        <w:szCs w:val="16"/>
      </w:rPr>
      <w:t>2</w:t>
    </w:r>
    <w:r w:rsidR="006A5157">
      <w:rPr>
        <w:sz w:val="16"/>
        <w:szCs w:val="16"/>
      </w:rPr>
      <w:t>3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01"/>
    <w:rsid w:val="0006225A"/>
    <w:rsid w:val="000832B7"/>
    <w:rsid w:val="00083AC5"/>
    <w:rsid w:val="00086357"/>
    <w:rsid w:val="000C1BCA"/>
    <w:rsid w:val="000D5AF4"/>
    <w:rsid w:val="000E7D36"/>
    <w:rsid w:val="0010410A"/>
    <w:rsid w:val="00172BF1"/>
    <w:rsid w:val="001F172A"/>
    <w:rsid w:val="002861A4"/>
    <w:rsid w:val="00294243"/>
    <w:rsid w:val="002949CE"/>
    <w:rsid w:val="00314EA3"/>
    <w:rsid w:val="00345688"/>
    <w:rsid w:val="003860ED"/>
    <w:rsid w:val="003D6FDD"/>
    <w:rsid w:val="003E6405"/>
    <w:rsid w:val="003F04AE"/>
    <w:rsid w:val="00410222"/>
    <w:rsid w:val="00474923"/>
    <w:rsid w:val="00487855"/>
    <w:rsid w:val="004C1A49"/>
    <w:rsid w:val="005120AF"/>
    <w:rsid w:val="0054297C"/>
    <w:rsid w:val="006511EB"/>
    <w:rsid w:val="006A5157"/>
    <w:rsid w:val="006D0A54"/>
    <w:rsid w:val="00713336"/>
    <w:rsid w:val="007174E7"/>
    <w:rsid w:val="00774903"/>
    <w:rsid w:val="007A2A14"/>
    <w:rsid w:val="007E60D5"/>
    <w:rsid w:val="00855AC2"/>
    <w:rsid w:val="00862A9B"/>
    <w:rsid w:val="00893555"/>
    <w:rsid w:val="00895D55"/>
    <w:rsid w:val="008E3B64"/>
    <w:rsid w:val="008F4546"/>
    <w:rsid w:val="0097179E"/>
    <w:rsid w:val="00990FE7"/>
    <w:rsid w:val="009A4536"/>
    <w:rsid w:val="009B74C4"/>
    <w:rsid w:val="009F0337"/>
    <w:rsid w:val="00A225CA"/>
    <w:rsid w:val="00A41764"/>
    <w:rsid w:val="00AB3D1D"/>
    <w:rsid w:val="00AB5B81"/>
    <w:rsid w:val="00AD6E0A"/>
    <w:rsid w:val="00AD7494"/>
    <w:rsid w:val="00B66BA8"/>
    <w:rsid w:val="00BB5411"/>
    <w:rsid w:val="00C06ACC"/>
    <w:rsid w:val="00C242BC"/>
    <w:rsid w:val="00C3709B"/>
    <w:rsid w:val="00C50716"/>
    <w:rsid w:val="00C657BB"/>
    <w:rsid w:val="00C65F76"/>
    <w:rsid w:val="00C813FA"/>
    <w:rsid w:val="00C86C01"/>
    <w:rsid w:val="00C94CCA"/>
    <w:rsid w:val="00CB6801"/>
    <w:rsid w:val="00D46942"/>
    <w:rsid w:val="00D54B60"/>
    <w:rsid w:val="00D84781"/>
    <w:rsid w:val="00D8622D"/>
    <w:rsid w:val="00D954DE"/>
    <w:rsid w:val="00E0522A"/>
    <w:rsid w:val="00E079DD"/>
    <w:rsid w:val="00E20F8A"/>
    <w:rsid w:val="00EA58C7"/>
    <w:rsid w:val="00F90C23"/>
    <w:rsid w:val="00FC2C15"/>
    <w:rsid w:val="00FD2E4C"/>
    <w:rsid w:val="00FE5BCB"/>
    <w:rsid w:val="00FE7230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3B021"/>
  <w15:chartTrackingRefBased/>
  <w15:docId w15:val="{26EDDE02-E2BF-42EC-99E7-DFEB810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CB680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CB6801"/>
    <w:rPr>
      <w:vertAlign w:val="superscript"/>
    </w:rPr>
  </w:style>
  <w:style w:type="paragraph" w:styleId="Fuzeile">
    <w:name w:val="footer"/>
    <w:basedOn w:val="Standard"/>
    <w:rsid w:val="00CB68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B6801"/>
  </w:style>
  <w:style w:type="paragraph" w:styleId="Kopfzeile">
    <w:name w:val="header"/>
    <w:basedOn w:val="Standard"/>
    <w:rsid w:val="00CB680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Prophet Elija hat einen langen Weg hinter sich</vt:lpstr>
    </vt:vector>
  </TitlesOfParts>
  <Company>Erzbischöfliches Ordinariat Berlin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Prophet Elija hat einen langen Weg hinter sich</dc:title>
  <dc:subject/>
  <dc:creator>Armin Kögler</dc:creator>
  <cp:keywords/>
  <dc:description/>
  <cp:lastModifiedBy>Armin Kögler</cp:lastModifiedBy>
  <cp:revision>3</cp:revision>
  <dcterms:created xsi:type="dcterms:W3CDTF">2023-07-15T09:32:00Z</dcterms:created>
  <dcterms:modified xsi:type="dcterms:W3CDTF">2023-07-15T09:46:00Z</dcterms:modified>
</cp:coreProperties>
</file>